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E90" w:rsidRDefault="00151E90">
      <w:r>
        <w:rPr>
          <w:rFonts w:hint="eastAsia"/>
        </w:rPr>
        <w:t>４月２５日（月）</w:t>
      </w:r>
    </w:p>
    <w:p w:rsidR="00151E90" w:rsidRDefault="00151E90">
      <w:r>
        <w:rPr>
          <w:rFonts w:hint="eastAsia"/>
        </w:rPr>
        <w:t>「診療書実習！！」</w:t>
      </w:r>
    </w:p>
    <w:p w:rsidR="00151E90" w:rsidRDefault="00151E90"/>
    <w:p w:rsidR="00151E90" w:rsidRDefault="00151E90" w:rsidP="00E34009">
      <w:pPr>
        <w:ind w:firstLineChars="100" w:firstLine="210"/>
      </w:pPr>
      <w:r>
        <w:rPr>
          <w:rFonts w:hint="eastAsia"/>
        </w:rPr>
        <w:t>入院していたため一週間遅れで、実習再開。最後の一週間は</w:t>
      </w:r>
      <w:r>
        <w:t>Community Medicine</w:t>
      </w:r>
      <w:r>
        <w:rPr>
          <w:rFonts w:hint="eastAsia"/>
        </w:rPr>
        <w:t>での実習でした。</w:t>
      </w:r>
    </w:p>
    <w:p w:rsidR="00151E90" w:rsidRDefault="00151E90" w:rsidP="00E34009">
      <w:pPr>
        <w:ind w:firstLineChars="100" w:firstLine="210"/>
      </w:pPr>
    </w:p>
    <w:p w:rsidR="00151E90" w:rsidRDefault="00151E90" w:rsidP="00E34009">
      <w:pPr>
        <w:ind w:firstLineChars="100" w:firstLine="210"/>
      </w:pPr>
      <w:r>
        <w:t>Community Medicine</w:t>
      </w:r>
      <w:r>
        <w:rPr>
          <w:rFonts w:hint="eastAsia"/>
        </w:rPr>
        <w:t>ということで午前中は大学を離れて、診療所へ。大学の近くには</w:t>
      </w:r>
      <w:r>
        <w:t>Banpru</w:t>
      </w:r>
      <w:r>
        <w:rPr>
          <w:rFonts w:hint="eastAsia"/>
        </w:rPr>
        <w:t>と</w:t>
      </w:r>
      <w:r>
        <w:t>Klongrian</w:t>
      </w:r>
      <w:r>
        <w:rPr>
          <w:rFonts w:hint="eastAsia"/>
        </w:rPr>
        <w:t>という診療所があります。今日、自分は</w:t>
      </w:r>
      <w:r>
        <w:t>Banpru</w:t>
      </w:r>
      <w:r>
        <w:rPr>
          <w:rFonts w:hint="eastAsia"/>
        </w:rPr>
        <w:t>、緒方君は</w:t>
      </w:r>
      <w:r>
        <w:t>Klonglian</w:t>
      </w:r>
      <w:r>
        <w:rPr>
          <w:rFonts w:hint="eastAsia"/>
        </w:rPr>
        <w:t>へ行ってきました。</w:t>
      </w:r>
    </w:p>
    <w:p w:rsidR="00151E90" w:rsidRDefault="00151E90" w:rsidP="00E34009">
      <w:pPr>
        <w:ind w:firstLineChars="100" w:firstLine="21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0;width:196.5pt;height:147.75pt;z-index:251654144">
            <v:imagedata r:id="rId4" o:title=""/>
          </v:shape>
        </w:pict>
      </w:r>
      <w:r>
        <w:rPr>
          <w:noProof/>
        </w:rPr>
        <w:pict>
          <v:shape id="_x0000_s1027" type="#_x0000_t75" style="position:absolute;left:0;text-align:left;margin-left:234pt;margin-top:0;width:198pt;height:148.5pt;z-index:251655168">
            <v:imagedata r:id="rId5" o:title=""/>
          </v:shape>
        </w:pict>
      </w:r>
    </w:p>
    <w:p w:rsidR="00151E90" w:rsidRDefault="00151E90" w:rsidP="00E34009">
      <w:pPr>
        <w:ind w:firstLineChars="100" w:firstLine="210"/>
      </w:pPr>
    </w:p>
    <w:p w:rsidR="00151E90" w:rsidRDefault="00151E90" w:rsidP="00E34009">
      <w:pPr>
        <w:ind w:firstLineChars="100" w:firstLine="210"/>
      </w:pPr>
    </w:p>
    <w:p w:rsidR="00151E90" w:rsidRDefault="00151E90" w:rsidP="00E34009">
      <w:pPr>
        <w:ind w:firstLineChars="100" w:firstLine="210"/>
      </w:pPr>
    </w:p>
    <w:p w:rsidR="00151E90" w:rsidRDefault="00151E90" w:rsidP="00E34009">
      <w:pPr>
        <w:ind w:firstLineChars="100" w:firstLine="210"/>
      </w:pPr>
    </w:p>
    <w:p w:rsidR="00151E90" w:rsidRDefault="00151E90" w:rsidP="00E34009">
      <w:pPr>
        <w:ind w:firstLineChars="100" w:firstLine="210"/>
      </w:pPr>
    </w:p>
    <w:p w:rsidR="00151E90" w:rsidRDefault="00151E90" w:rsidP="00E34009">
      <w:pPr>
        <w:ind w:firstLineChars="100" w:firstLine="210"/>
      </w:pPr>
    </w:p>
    <w:p w:rsidR="00151E90" w:rsidRDefault="00151E90" w:rsidP="00E34009">
      <w:pPr>
        <w:ind w:firstLineChars="100" w:firstLine="210"/>
      </w:pPr>
    </w:p>
    <w:p w:rsidR="00151E90" w:rsidRPr="002E61ED" w:rsidRDefault="00151E90" w:rsidP="002E61ED">
      <w:pPr>
        <w:ind w:firstLineChars="100" w:firstLine="210"/>
      </w:pPr>
      <w:r>
        <w:rPr>
          <w:noProof/>
        </w:rPr>
        <w:pict>
          <v:shapetype id="_x0000_t202" coordsize="21600,21600" o:spt="202" path="m,l,21600r21600,l21600,xe">
            <v:stroke joinstyle="miter"/>
            <v:path gradientshapeok="t" o:connecttype="rect"/>
          </v:shapetype>
          <v:shape id="_x0000_s1028" type="#_x0000_t202" style="position:absolute;left:0;text-align:left;margin-left:9pt;margin-top:9pt;width:198pt;height:18pt;z-index:251656192">
            <v:textbox inset="5.85pt,.7pt,5.85pt,.7pt">
              <w:txbxContent>
                <w:p w:rsidR="00151E90" w:rsidRDefault="00151E90" w:rsidP="0058350C">
                  <w:pPr>
                    <w:jc w:val="center"/>
                  </w:pPr>
                  <w:r>
                    <w:t xml:space="preserve">Banpru </w:t>
                  </w:r>
                  <w:r>
                    <w:rPr>
                      <w:rFonts w:hint="eastAsia"/>
                    </w:rPr>
                    <w:t>診療所</w:t>
                  </w:r>
                </w:p>
              </w:txbxContent>
            </v:textbox>
          </v:shape>
        </w:pict>
      </w:r>
      <w:r>
        <w:rPr>
          <w:noProof/>
        </w:rPr>
        <w:pict>
          <v:shape id="_x0000_s1029" type="#_x0000_t202" style="position:absolute;left:0;text-align:left;margin-left:234pt;margin-top:9pt;width:198pt;height:18pt;z-index:251657216">
            <v:textbox inset="5.85pt,.7pt,5.85pt,.7pt">
              <w:txbxContent>
                <w:p w:rsidR="00151E90" w:rsidRDefault="00151E90" w:rsidP="0058350C">
                  <w:pPr>
                    <w:jc w:val="center"/>
                  </w:pPr>
                  <w:r>
                    <w:rPr>
                      <w:rFonts w:hint="eastAsia"/>
                    </w:rPr>
                    <w:t>診療所の待合室</w:t>
                  </w:r>
                </w:p>
              </w:txbxContent>
            </v:textbox>
          </v:shape>
        </w:pict>
      </w:r>
      <w:r>
        <w:rPr>
          <w:rFonts w:hint="eastAsia"/>
        </w:rPr>
        <w:t xml:space="preserve">　　</w:t>
      </w:r>
    </w:p>
    <w:p w:rsidR="00151E90" w:rsidRDefault="00151E90" w:rsidP="0058350C"/>
    <w:p w:rsidR="00151E90" w:rsidRDefault="00151E90" w:rsidP="00E34009">
      <w:pPr>
        <w:ind w:firstLineChars="100" w:firstLine="210"/>
      </w:pPr>
      <w:r>
        <w:rPr>
          <w:rFonts w:hint="eastAsia"/>
        </w:rPr>
        <w:t>こちらの実習は実践型。ということで、訪れた患者さんを学生が問診、診察してから、先生のところに行き説明をします。留学生の自分たちにはその時々で通訳の人や英語を話せる学生が通訳としてついてくれます。ちなみにタイでは</w:t>
      </w:r>
      <w:r>
        <w:t>EMP</w:t>
      </w:r>
      <w:r>
        <w:rPr>
          <w:rFonts w:hint="eastAsia"/>
        </w:rPr>
        <w:t>の学生は英語を話しますが、それ以外はまちまちです。ただ医学用語に関してはタイでも英語を使用しているので、よく知っています。自分も単語で詰まることが多かったので、なるべく事前に医学英単語はできるだけ勉強していきましょう。</w:t>
      </w:r>
    </w:p>
    <w:p w:rsidR="00151E90" w:rsidRPr="00404F9B" w:rsidRDefault="00151E90" w:rsidP="00E34009">
      <w:pPr>
        <w:ind w:firstLineChars="100" w:firstLine="210"/>
      </w:pPr>
    </w:p>
    <w:p w:rsidR="00151E90" w:rsidRDefault="00151E90" w:rsidP="00A91A70">
      <w:pPr>
        <w:ind w:firstLineChars="100" w:firstLine="210"/>
      </w:pPr>
      <w:r>
        <w:rPr>
          <w:rFonts w:hint="eastAsia"/>
        </w:rPr>
        <w:t>今日診た患者さんは二人。痛風と転んで肩を打った患者さんの診察でした。問診を取るのが英語ということと、宮崎大学の実習でそこまで多くの身体診察の機会がなかったため、結構苦労しましたが、タイの学生の力も借りながらすべてをなんとかこなすことができました。あと、実習が参加型なこと以外に違った点として、タイでは薬の処方に関しても学生がまず考えます。薬の商品名や投与方法などについて日本の実習では学ぶことがなかったので、それに関してはタイの学生に全面的に協力してもらいました。</w:t>
      </w:r>
    </w:p>
    <w:p w:rsidR="00151E90" w:rsidRDefault="00151E90" w:rsidP="00A91A70">
      <w:pPr>
        <w:ind w:firstLineChars="100" w:firstLine="210"/>
      </w:pPr>
    </w:p>
    <w:p w:rsidR="00151E90" w:rsidRDefault="00151E90" w:rsidP="00A91A70">
      <w:pPr>
        <w:ind w:firstLineChars="100" w:firstLine="210"/>
      </w:pPr>
      <w:r>
        <w:rPr>
          <w:rFonts w:hint="eastAsia"/>
        </w:rPr>
        <w:t>午前の地域医療実習を終了し、病院の食堂で昼食をとってから、午後は</w:t>
      </w:r>
      <w:r>
        <w:t>Dr.Krishna</w:t>
      </w:r>
      <w:r>
        <w:rPr>
          <w:rFonts w:hint="eastAsia"/>
        </w:rPr>
        <w:t>と先週と今週に診た患者さんについて僕と緒方君とさらに台湾からの留学生の</w:t>
      </w:r>
      <w:r>
        <w:t>Yeh</w:t>
      </w:r>
      <w:r>
        <w:rPr>
          <w:rFonts w:hint="eastAsia"/>
        </w:rPr>
        <w:t>を交えて、ディスカッションがありました（自分は先週入院していたので今日のケースのみ）。それぞれが診た患者さんの疾患や、注目すべきポイントなどについて</w:t>
      </w:r>
      <w:r>
        <w:t>Dr,Krishna</w:t>
      </w:r>
      <w:r>
        <w:rPr>
          <w:rFonts w:hint="eastAsia"/>
        </w:rPr>
        <w:t>は絵や図を交えながら丁寧に教えてくれ非常に勉強になりました。また、情報検索についてインターネットを用いながら、様々な有用なサイトを教えてもらいました。</w:t>
      </w:r>
      <w:r w:rsidRPr="00C205D2">
        <w:rPr>
          <w:rFonts w:hint="eastAsia"/>
        </w:rPr>
        <w:t>医療に限ったことではないですが、</w:t>
      </w:r>
      <w:r>
        <w:rPr>
          <w:rFonts w:hint="eastAsia"/>
        </w:rPr>
        <w:t>英語で情報検索することにより情報は格段に増えるので、英語で情報を検索するくせをつけることは非常に大事だと感じました。</w:t>
      </w:r>
    </w:p>
    <w:p w:rsidR="00151E90" w:rsidRDefault="00151E90" w:rsidP="00A91A70">
      <w:pPr>
        <w:ind w:firstLineChars="100" w:firstLine="210"/>
      </w:pPr>
    </w:p>
    <w:p w:rsidR="00151E90" w:rsidRDefault="00151E90" w:rsidP="00C205D2">
      <w:pPr>
        <w:ind w:firstLineChars="100" w:firstLine="210"/>
      </w:pPr>
      <w:r>
        <w:rPr>
          <w:rFonts w:hint="eastAsia"/>
        </w:rPr>
        <w:t>午後は４時前に終了。この日は</w:t>
      </w:r>
      <w:r>
        <w:t>Dr.Klishna</w:t>
      </w:r>
      <w:r>
        <w:rPr>
          <w:rFonts w:hint="eastAsia"/>
        </w:rPr>
        <w:t>からのお誘いを受け、</w:t>
      </w:r>
      <w:r>
        <w:t>Hat Yai</w:t>
      </w:r>
      <w:r>
        <w:rPr>
          <w:rFonts w:hint="eastAsia"/>
        </w:rPr>
        <w:t>で一番高いビルの最上階（確か３３階）でディナーをごちそうになりました。ビルの最上階からは街が一望でき、また夕日が沈む綺麗な光景を眺めることができました。ちなみに行ったビルはマクドナルドの看板が屋上に立っているビルです。ここにはショッピングセンターや他にもレストランがいくつかあるので、時間があれば寄ってみるといいいですよ。</w:t>
      </w:r>
    </w:p>
    <w:p w:rsidR="00151E90" w:rsidRDefault="00151E90" w:rsidP="00C205D2">
      <w:pPr>
        <w:ind w:firstLineChars="100" w:firstLine="210"/>
      </w:pPr>
      <w:r>
        <w:rPr>
          <w:noProof/>
        </w:rPr>
        <w:pict>
          <v:shape id="_x0000_s1030" type="#_x0000_t75" style="position:absolute;left:0;text-align:left;margin-left:207pt;margin-top:9pt;width:198pt;height:147.5pt;z-index:251658240">
            <v:imagedata r:id="rId6" o:title=""/>
          </v:shape>
        </w:pict>
      </w:r>
      <w:r>
        <w:rPr>
          <w:noProof/>
        </w:rPr>
        <w:pict>
          <v:shape id="_x0000_s1031" type="#_x0000_t75" style="position:absolute;left:0;text-align:left;margin-left:0;margin-top:9pt;width:198pt;height:148.7pt;z-index:251659264">
            <v:imagedata r:id="rId7" o:title=""/>
          </v:shape>
        </w:pict>
      </w:r>
    </w:p>
    <w:p w:rsidR="00151E90" w:rsidRDefault="00151E90" w:rsidP="00C205D2">
      <w:pPr>
        <w:ind w:firstLineChars="100" w:firstLine="210"/>
      </w:pPr>
    </w:p>
    <w:p w:rsidR="00151E90" w:rsidRDefault="00151E90" w:rsidP="00C205D2">
      <w:pPr>
        <w:ind w:firstLineChars="100" w:firstLine="210"/>
      </w:pPr>
    </w:p>
    <w:p w:rsidR="00151E90" w:rsidRDefault="00151E90" w:rsidP="00C205D2">
      <w:pPr>
        <w:ind w:firstLineChars="100" w:firstLine="210"/>
      </w:pPr>
    </w:p>
    <w:p w:rsidR="00151E90" w:rsidRDefault="00151E90" w:rsidP="00C205D2">
      <w:pPr>
        <w:ind w:firstLineChars="100" w:firstLine="210"/>
      </w:pPr>
    </w:p>
    <w:p w:rsidR="00151E90" w:rsidRDefault="00151E90" w:rsidP="00C205D2">
      <w:pPr>
        <w:ind w:firstLineChars="100" w:firstLine="210"/>
      </w:pPr>
    </w:p>
    <w:p w:rsidR="00151E90" w:rsidRDefault="00151E90" w:rsidP="00C205D2">
      <w:pPr>
        <w:ind w:firstLineChars="100" w:firstLine="210"/>
      </w:pPr>
    </w:p>
    <w:p w:rsidR="00151E90" w:rsidRDefault="00151E90" w:rsidP="00C205D2">
      <w:pPr>
        <w:ind w:firstLineChars="100" w:firstLine="210"/>
      </w:pPr>
    </w:p>
    <w:p w:rsidR="00151E90" w:rsidRDefault="00151E90" w:rsidP="00C205D2">
      <w:pPr>
        <w:ind w:firstLineChars="100" w:firstLine="210"/>
      </w:pPr>
    </w:p>
    <w:p w:rsidR="00151E90" w:rsidRDefault="00151E90" w:rsidP="002E61ED">
      <w:pPr>
        <w:ind w:firstLineChars="100" w:firstLine="210"/>
        <w:jc w:val="right"/>
      </w:pPr>
      <w:r>
        <w:rPr>
          <w:noProof/>
        </w:rPr>
        <w:pict>
          <v:shape id="_x0000_s1032" type="#_x0000_t202" style="position:absolute;left:0;text-align:left;margin-left:207pt;margin-top:0;width:198pt;height:18pt;z-index:251661312">
            <v:textbox inset="5.85pt,.7pt,5.85pt,.7pt">
              <w:txbxContent>
                <w:p w:rsidR="00151E90" w:rsidRDefault="00151E90" w:rsidP="0058350C">
                  <w:pPr>
                    <w:jc w:val="center"/>
                  </w:pPr>
                  <w:r>
                    <w:t>Dr.Krishna</w:t>
                  </w:r>
                  <w:r>
                    <w:rPr>
                      <w:rFonts w:hint="eastAsia"/>
                    </w:rPr>
                    <w:t>と</w:t>
                  </w:r>
                  <w:r>
                    <w:t>Yeh</w:t>
                  </w:r>
                  <w:r>
                    <w:rPr>
                      <w:rFonts w:hint="eastAsia"/>
                    </w:rPr>
                    <w:t>と食事しました</w:t>
                  </w:r>
                </w:p>
              </w:txbxContent>
            </v:textbox>
          </v:shape>
        </w:pict>
      </w:r>
      <w:r>
        <w:rPr>
          <w:noProof/>
        </w:rPr>
        <w:pict>
          <v:shape id="_x0000_s1033" type="#_x0000_t202" style="position:absolute;left:0;text-align:left;margin-left:0;margin-top:0;width:198pt;height:18pt;z-index:251660288">
            <v:textbox inset="5.85pt,.7pt,5.85pt,.7pt">
              <w:txbxContent>
                <w:p w:rsidR="00151E90" w:rsidRDefault="00151E90" w:rsidP="0058350C">
                  <w:pPr>
                    <w:jc w:val="center"/>
                  </w:pPr>
                  <w:r>
                    <w:rPr>
                      <w:rFonts w:hint="eastAsia"/>
                    </w:rPr>
                    <w:t>レストランからの夜景</w:t>
                  </w:r>
                </w:p>
              </w:txbxContent>
            </v:textbox>
          </v:shape>
        </w:pict>
      </w:r>
    </w:p>
    <w:p w:rsidR="00151E90" w:rsidRDefault="00151E90" w:rsidP="002E61ED">
      <w:pPr>
        <w:ind w:firstLineChars="100" w:firstLine="210"/>
        <w:jc w:val="right"/>
      </w:pPr>
    </w:p>
    <w:p w:rsidR="00151E90" w:rsidRPr="002E61ED" w:rsidRDefault="00151E90" w:rsidP="002E61ED">
      <w:pPr>
        <w:ind w:firstLineChars="100" w:firstLine="210"/>
        <w:jc w:val="right"/>
      </w:pPr>
      <w:r>
        <w:rPr>
          <w:rFonts w:hint="eastAsia"/>
        </w:rPr>
        <w:t>文責：天満雄一</w:t>
      </w:r>
    </w:p>
    <w:p w:rsidR="00151E90" w:rsidRPr="00C205D2" w:rsidRDefault="00151E90" w:rsidP="00C205D2">
      <w:pPr>
        <w:ind w:firstLineChars="100" w:firstLine="210"/>
      </w:pPr>
      <w:bookmarkStart w:id="0" w:name="_GoBack"/>
      <w:bookmarkEnd w:id="0"/>
    </w:p>
    <w:sectPr w:rsidR="00151E90" w:rsidRPr="00C205D2" w:rsidSect="00F83A75">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6E5D"/>
    <w:rsid w:val="000C369E"/>
    <w:rsid w:val="000F119F"/>
    <w:rsid w:val="00151E90"/>
    <w:rsid w:val="002E61ED"/>
    <w:rsid w:val="003E0082"/>
    <w:rsid w:val="00404F9B"/>
    <w:rsid w:val="0058350C"/>
    <w:rsid w:val="008E0DB4"/>
    <w:rsid w:val="00976E5D"/>
    <w:rsid w:val="00A53BAC"/>
    <w:rsid w:val="00A91A70"/>
    <w:rsid w:val="00BF2CF1"/>
    <w:rsid w:val="00C205D2"/>
    <w:rsid w:val="00D746A5"/>
    <w:rsid w:val="00E34009"/>
    <w:rsid w:val="00F83A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A7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3E0082"/>
  </w:style>
  <w:style w:type="character" w:customStyle="1" w:styleId="DateChar">
    <w:name w:val="Date Char"/>
    <w:basedOn w:val="DefaultParagraphFont"/>
    <w:link w:val="Date"/>
    <w:uiPriority w:val="99"/>
    <w:semiHidden/>
    <w:locked/>
    <w:rsid w:val="003E008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121</TotalTime>
  <Pages>2</Pages>
  <Words>178</Words>
  <Characters>1019</Characters>
  <Application>Microsoft Office Outlook</Application>
  <DocSecurity>0</DocSecurity>
  <Lines>0</Lines>
  <Paragraphs>0</Paragraphs>
  <ScaleCrop>false</ScaleCrop>
  <Company>宮崎大学</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libuser</dc:creator>
  <cp:keywords/>
  <dc:description/>
  <cp:lastModifiedBy>天満雄一</cp:lastModifiedBy>
  <cp:revision>4</cp:revision>
  <dcterms:created xsi:type="dcterms:W3CDTF">2011-05-11T01:54:00Z</dcterms:created>
  <dcterms:modified xsi:type="dcterms:W3CDTF">2011-05-17T02:28:00Z</dcterms:modified>
</cp:coreProperties>
</file>