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2BA" w:rsidRDefault="00EC22BA" w:rsidP="00EC22BA">
      <w:pPr>
        <w:pStyle w:val="a3"/>
      </w:pPr>
      <w:r>
        <w:rPr>
          <w:rFonts w:hint="eastAsia"/>
        </w:rPr>
        <w:t>PSU</w:t>
      </w:r>
      <w:r>
        <w:rPr>
          <w:rFonts w:hint="eastAsia"/>
        </w:rPr>
        <w:t>報告</w:t>
      </w:r>
    </w:p>
    <w:p w:rsidR="000D6069" w:rsidRDefault="00EC22BA" w:rsidP="000D6069">
      <w:pPr>
        <w:jc w:val="center"/>
        <w:rPr>
          <w:rFonts w:hint="eastAsia"/>
        </w:rPr>
      </w:pPr>
      <w:r>
        <w:rPr>
          <w:rFonts w:hint="eastAsia"/>
        </w:rPr>
        <w:t>2012</w:t>
      </w:r>
      <w:r>
        <w:rPr>
          <w:rFonts w:hint="eastAsia"/>
        </w:rPr>
        <w:t>年</w:t>
      </w:r>
      <w:r>
        <w:rPr>
          <w:rFonts w:hint="eastAsia"/>
        </w:rPr>
        <w:t>6</w:t>
      </w:r>
      <w:r>
        <w:rPr>
          <w:rFonts w:hint="eastAsia"/>
        </w:rPr>
        <w:t>月</w:t>
      </w:r>
      <w:r>
        <w:rPr>
          <w:rFonts w:hint="eastAsia"/>
        </w:rPr>
        <w:t>27</w:t>
      </w:r>
      <w:r>
        <w:rPr>
          <w:rFonts w:hint="eastAsia"/>
        </w:rPr>
        <w:t>日（水）</w:t>
      </w:r>
    </w:p>
    <w:p w:rsidR="00EC22BA" w:rsidRPr="000D6069" w:rsidRDefault="00EC22BA" w:rsidP="000D6069">
      <w:pPr>
        <w:jc w:val="center"/>
      </w:pPr>
      <w:r w:rsidRPr="008A07A0">
        <w:rPr>
          <w:rFonts w:ascii="Century" w:eastAsia="ＭＳ 明朝" w:hAnsi="Century" w:cs="Times New Roman" w:hint="eastAsia"/>
          <w:szCs w:val="21"/>
        </w:rPr>
        <w:t>8</w:t>
      </w:r>
      <w:r>
        <w:rPr>
          <w:rFonts w:ascii="Century" w:eastAsia="ＭＳ 明朝" w:hAnsi="Century" w:cs="Times New Roman" w:hint="eastAsia"/>
          <w:szCs w:val="21"/>
        </w:rPr>
        <w:t>:15</w:t>
      </w:r>
      <w:r w:rsidRPr="008A07A0">
        <w:rPr>
          <w:rFonts w:ascii="Century" w:eastAsia="ＭＳ 明朝" w:hAnsi="Century" w:cs="Times New Roman" w:hint="eastAsia"/>
          <w:szCs w:val="21"/>
        </w:rPr>
        <w:t>～</w:t>
      </w:r>
      <w:r>
        <w:rPr>
          <w:rFonts w:ascii="Century" w:eastAsia="ＭＳ 明朝" w:hAnsi="Century" w:cs="Times New Roman" w:hint="eastAsia"/>
          <w:szCs w:val="21"/>
        </w:rPr>
        <w:t>10:4</w:t>
      </w:r>
      <w:r w:rsidRPr="008A07A0">
        <w:rPr>
          <w:rFonts w:ascii="Century" w:eastAsia="ＭＳ 明朝" w:hAnsi="Century" w:cs="Times New Roman" w:hint="eastAsia"/>
          <w:szCs w:val="21"/>
        </w:rPr>
        <w:t>5</w:t>
      </w:r>
      <w:r w:rsidR="000D6069">
        <w:rPr>
          <w:rFonts w:hint="eastAsia"/>
        </w:rPr>
        <w:t xml:space="preserve">　</w:t>
      </w:r>
      <w:r>
        <w:rPr>
          <w:rFonts w:ascii="Century" w:eastAsia="ＭＳ 明朝" w:hAnsi="Century" w:cs="Times New Roman" w:hint="eastAsia"/>
          <w:szCs w:val="21"/>
        </w:rPr>
        <w:t>Elderly Center</w:t>
      </w:r>
      <w:r w:rsidR="000D6069">
        <w:rPr>
          <w:rFonts w:hint="eastAsia"/>
        </w:rPr>
        <w:t xml:space="preserve"> </w:t>
      </w:r>
      <w:r w:rsidRPr="00EC22BA">
        <w:rPr>
          <w:rFonts w:ascii="Century" w:eastAsia="ＭＳ 明朝" w:hAnsi="Century" w:cs="Times New Roman" w:hint="eastAsia"/>
          <w:szCs w:val="21"/>
        </w:rPr>
        <w:t>(Assist.</w:t>
      </w:r>
      <w:r>
        <w:rPr>
          <w:rFonts w:ascii="Century" w:eastAsia="ＭＳ 明朝" w:hAnsi="Century" w:cs="Times New Roman" w:hint="eastAsia"/>
          <w:szCs w:val="21"/>
        </w:rPr>
        <w:t xml:space="preserve"> </w:t>
      </w:r>
      <w:r w:rsidRPr="00EC22BA">
        <w:rPr>
          <w:rFonts w:ascii="Century" w:eastAsia="ＭＳ 明朝" w:hAnsi="Century" w:cs="Times New Roman" w:hint="eastAsia"/>
          <w:szCs w:val="21"/>
        </w:rPr>
        <w:t>Prof.</w:t>
      </w:r>
      <w:r>
        <w:rPr>
          <w:rFonts w:ascii="Century" w:eastAsia="ＭＳ 明朝" w:hAnsi="Century" w:cs="Times New Roman" w:hint="eastAsia"/>
          <w:szCs w:val="21"/>
        </w:rPr>
        <w:t xml:space="preserve"> Dr. </w:t>
      </w:r>
      <w:proofErr w:type="spellStart"/>
      <w:r>
        <w:rPr>
          <w:rFonts w:ascii="Century" w:eastAsia="ＭＳ 明朝" w:hAnsi="Century" w:cs="Times New Roman" w:hint="eastAsia"/>
          <w:szCs w:val="21"/>
        </w:rPr>
        <w:t>Quantar</w:t>
      </w:r>
      <w:proofErr w:type="spellEnd"/>
      <w:r w:rsidRPr="00EC22BA">
        <w:rPr>
          <w:rFonts w:ascii="Century" w:eastAsia="ＭＳ 明朝" w:hAnsi="Century" w:cs="Times New Roman" w:hint="eastAsia"/>
          <w:szCs w:val="21"/>
        </w:rPr>
        <w:t>)</w:t>
      </w:r>
    </w:p>
    <w:p w:rsidR="00EC22BA" w:rsidRDefault="00EC22BA" w:rsidP="000D6069">
      <w:pPr>
        <w:jc w:val="center"/>
        <w:rPr>
          <w:rFonts w:ascii="Century" w:eastAsia="ＭＳ 明朝" w:hAnsi="Century" w:cs="Times New Roman"/>
          <w:szCs w:val="21"/>
        </w:rPr>
      </w:pPr>
      <w:r>
        <w:rPr>
          <w:rFonts w:ascii="Century" w:eastAsia="ＭＳ 明朝" w:hAnsi="Century" w:cs="Times New Roman" w:hint="eastAsia"/>
          <w:szCs w:val="21"/>
        </w:rPr>
        <w:t>12:50</w:t>
      </w:r>
      <w:r w:rsidRPr="008A07A0">
        <w:rPr>
          <w:rFonts w:ascii="Century" w:eastAsia="ＭＳ 明朝" w:hAnsi="Century" w:cs="Times New Roman" w:hint="eastAsia"/>
          <w:szCs w:val="21"/>
        </w:rPr>
        <w:t>～</w:t>
      </w:r>
      <w:r>
        <w:rPr>
          <w:rFonts w:ascii="Century" w:eastAsia="ＭＳ 明朝" w:hAnsi="Century" w:cs="Times New Roman" w:hint="eastAsia"/>
          <w:szCs w:val="21"/>
        </w:rPr>
        <w:t>16:2</w:t>
      </w:r>
      <w:r w:rsidRPr="00EC22BA">
        <w:rPr>
          <w:rFonts w:ascii="Century" w:eastAsia="ＭＳ 明朝" w:hAnsi="Century" w:cs="Times New Roman" w:hint="eastAsia"/>
          <w:szCs w:val="21"/>
        </w:rPr>
        <w:t>0</w:t>
      </w:r>
      <w:r w:rsidR="000D6069">
        <w:rPr>
          <w:rFonts w:ascii="Century" w:eastAsia="ＭＳ 明朝" w:hAnsi="Century" w:cs="Times New Roman" w:hint="eastAsia"/>
          <w:szCs w:val="21"/>
        </w:rPr>
        <w:t xml:space="preserve">　</w:t>
      </w:r>
      <w:r>
        <w:rPr>
          <w:rFonts w:ascii="Century" w:eastAsia="ＭＳ 明朝" w:hAnsi="Century" w:cs="Times New Roman" w:hint="eastAsia"/>
          <w:szCs w:val="21"/>
        </w:rPr>
        <w:t xml:space="preserve">Learning in Hospital(F9&amp;ICU)(Assist. Prof. Dr. </w:t>
      </w:r>
      <w:proofErr w:type="spellStart"/>
      <w:r>
        <w:rPr>
          <w:rFonts w:ascii="Century" w:eastAsia="ＭＳ 明朝" w:hAnsi="Century" w:cs="Times New Roman" w:hint="eastAsia"/>
          <w:szCs w:val="21"/>
        </w:rPr>
        <w:t>Waraporn</w:t>
      </w:r>
      <w:proofErr w:type="spellEnd"/>
      <w:r>
        <w:rPr>
          <w:rFonts w:ascii="Century" w:eastAsia="ＭＳ 明朝" w:hAnsi="Century" w:cs="Times New Roman" w:hint="eastAsia"/>
          <w:szCs w:val="21"/>
        </w:rPr>
        <w:t xml:space="preserve">, </w:t>
      </w:r>
      <w:proofErr w:type="spellStart"/>
      <w:r>
        <w:rPr>
          <w:rFonts w:ascii="Century" w:eastAsia="ＭＳ 明朝" w:hAnsi="Century" w:cs="Times New Roman" w:hint="eastAsia"/>
          <w:szCs w:val="21"/>
        </w:rPr>
        <w:t>Ajarn</w:t>
      </w:r>
      <w:proofErr w:type="spellEnd"/>
      <w:r>
        <w:rPr>
          <w:rFonts w:ascii="Century" w:eastAsia="ＭＳ 明朝" w:hAnsi="Century" w:cs="Times New Roman" w:hint="eastAsia"/>
          <w:szCs w:val="21"/>
        </w:rPr>
        <w:t xml:space="preserve"> </w:t>
      </w:r>
      <w:proofErr w:type="spellStart"/>
      <w:r>
        <w:rPr>
          <w:rFonts w:ascii="Century" w:eastAsia="ＭＳ 明朝" w:hAnsi="Century" w:cs="Times New Roman" w:hint="eastAsia"/>
          <w:szCs w:val="21"/>
        </w:rPr>
        <w:t>Nii</w:t>
      </w:r>
      <w:proofErr w:type="spellEnd"/>
      <w:r>
        <w:rPr>
          <w:rFonts w:ascii="Century" w:eastAsia="ＭＳ 明朝" w:hAnsi="Century" w:cs="Times New Roman" w:hint="eastAsia"/>
          <w:szCs w:val="21"/>
        </w:rPr>
        <w:t xml:space="preserve">, </w:t>
      </w:r>
      <w:proofErr w:type="spellStart"/>
      <w:r>
        <w:rPr>
          <w:rFonts w:ascii="Century" w:eastAsia="ＭＳ 明朝" w:hAnsi="Century" w:cs="Times New Roman" w:hint="eastAsia"/>
          <w:szCs w:val="21"/>
        </w:rPr>
        <w:t>Ajarn</w:t>
      </w:r>
      <w:proofErr w:type="spellEnd"/>
      <w:r>
        <w:rPr>
          <w:rFonts w:ascii="Century" w:eastAsia="ＭＳ 明朝" w:hAnsi="Century" w:cs="Times New Roman" w:hint="eastAsia"/>
          <w:szCs w:val="21"/>
        </w:rPr>
        <w:t xml:space="preserve"> </w:t>
      </w:r>
      <w:proofErr w:type="spellStart"/>
      <w:r>
        <w:rPr>
          <w:rFonts w:ascii="Century" w:eastAsia="ＭＳ 明朝" w:hAnsi="Century" w:cs="Times New Roman" w:hint="eastAsia"/>
          <w:szCs w:val="21"/>
        </w:rPr>
        <w:t>Owm</w:t>
      </w:r>
      <w:proofErr w:type="spellEnd"/>
      <w:r>
        <w:rPr>
          <w:rFonts w:ascii="Century" w:eastAsia="ＭＳ 明朝" w:hAnsi="Century" w:cs="Times New Roman" w:hint="eastAsia"/>
          <w:szCs w:val="21"/>
        </w:rPr>
        <w:t>)</w:t>
      </w:r>
    </w:p>
    <w:p w:rsidR="00D73C1D" w:rsidRDefault="00D73C1D" w:rsidP="00EC22BA">
      <w:pPr>
        <w:rPr>
          <w:rFonts w:ascii="Century" w:eastAsia="ＭＳ 明朝" w:hAnsi="Century" w:cs="Times New Roman"/>
          <w:szCs w:val="21"/>
        </w:rPr>
      </w:pPr>
    </w:p>
    <w:p w:rsidR="00EC22BA" w:rsidRDefault="00EC22BA" w:rsidP="00EC22BA">
      <w:pPr>
        <w:rPr>
          <w:rFonts w:ascii="Century" w:eastAsia="ＭＳ 明朝" w:hAnsi="Century" w:cs="Times New Roman"/>
          <w:szCs w:val="21"/>
        </w:rPr>
      </w:pPr>
      <w:r>
        <w:rPr>
          <w:rFonts w:ascii="Century" w:eastAsia="ＭＳ 明朝" w:hAnsi="Century" w:cs="Times New Roman" w:hint="eastAsia"/>
          <w:szCs w:val="21"/>
        </w:rPr>
        <w:t>お疲れ様です。まだ時々鈍い痛みはありますが、なんとか復活した清田が今日は報告させて頂きます！</w:t>
      </w:r>
    </w:p>
    <w:p w:rsidR="00146595" w:rsidRDefault="000D6069" w:rsidP="00901FC2">
      <w:pPr>
        <w:ind w:firstLineChars="100" w:firstLine="193"/>
        <w:rPr>
          <w:rFonts w:ascii="Century" w:eastAsia="ＭＳ 明朝" w:hAnsi="Century" w:cs="Times New Roman"/>
          <w:szCs w:val="21"/>
        </w:rPr>
      </w:pPr>
      <w:r>
        <w:rPr>
          <w:rFonts w:ascii="Century" w:eastAsia="ＭＳ 明朝" w:hAnsi="Century" w:cs="Times New Roman" w:hint="eastAsia"/>
          <w:noProof/>
          <w:szCs w:val="21"/>
        </w:rPr>
        <w:drawing>
          <wp:anchor distT="0" distB="0" distL="114300" distR="114300" simplePos="0" relativeHeight="251659264" behindDoc="0" locked="0" layoutInCell="1" allowOverlap="1">
            <wp:simplePos x="0" y="0"/>
            <wp:positionH relativeFrom="column">
              <wp:posOffset>5010150</wp:posOffset>
            </wp:positionH>
            <wp:positionV relativeFrom="paragraph">
              <wp:posOffset>4899660</wp:posOffset>
            </wp:positionV>
            <wp:extent cx="1149350" cy="2311400"/>
            <wp:effectExtent l="19050" t="0" r="0" b="0"/>
            <wp:wrapSquare wrapText="bothSides"/>
            <wp:docPr id="2" name="図 1" descr="ICUのAPNさんに買ってもらいまし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UのAPNさんに買ってもらいました.jpg"/>
                    <pic:cNvPicPr/>
                  </pic:nvPicPr>
                  <pic:blipFill>
                    <a:blip r:embed="rId6" cstate="print"/>
                    <a:srcRect l="12834" t="6447" r="9530" b="4298"/>
                    <a:stretch>
                      <a:fillRect/>
                    </a:stretch>
                  </pic:blipFill>
                  <pic:spPr>
                    <a:xfrm>
                      <a:off x="0" y="0"/>
                      <a:ext cx="1149350" cy="2311400"/>
                    </a:xfrm>
                    <a:prstGeom prst="rect">
                      <a:avLst/>
                    </a:prstGeom>
                  </pic:spPr>
                </pic:pic>
              </a:graphicData>
            </a:graphic>
          </wp:anchor>
        </w:drawing>
      </w:r>
      <w:r w:rsidR="00BD052F">
        <w:rPr>
          <w:rFonts w:ascii="Century" w:eastAsia="ＭＳ 明朝" w:hAnsi="Century" w:cs="Times New Roman" w:hint="eastAsia"/>
          <w:noProof/>
          <w:szCs w:val="21"/>
        </w:rPr>
        <w:drawing>
          <wp:anchor distT="0" distB="0" distL="114300" distR="114300" simplePos="0" relativeHeight="251661312" behindDoc="0" locked="0" layoutInCell="1" allowOverlap="1">
            <wp:simplePos x="0" y="0"/>
            <wp:positionH relativeFrom="column">
              <wp:posOffset>19050</wp:posOffset>
            </wp:positionH>
            <wp:positionV relativeFrom="paragraph">
              <wp:posOffset>1927860</wp:posOffset>
            </wp:positionV>
            <wp:extent cx="3597910" cy="2019300"/>
            <wp:effectExtent l="19050" t="0" r="2540" b="0"/>
            <wp:wrapSquare wrapText="bothSides"/>
            <wp:docPr id="8" name="図 3" descr="Thi-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Chi.jpg"/>
                    <pic:cNvPicPr/>
                  </pic:nvPicPr>
                  <pic:blipFill>
                    <a:blip r:embed="rId7" cstate="print"/>
                    <a:stretch>
                      <a:fillRect/>
                    </a:stretch>
                  </pic:blipFill>
                  <pic:spPr>
                    <a:xfrm>
                      <a:off x="0" y="0"/>
                      <a:ext cx="3597910" cy="2019300"/>
                    </a:xfrm>
                    <a:prstGeom prst="rect">
                      <a:avLst/>
                    </a:prstGeom>
                  </pic:spPr>
                </pic:pic>
              </a:graphicData>
            </a:graphic>
          </wp:anchor>
        </w:drawing>
      </w:r>
      <w:r w:rsidR="00EC22BA">
        <w:rPr>
          <w:rFonts w:ascii="Century" w:eastAsia="ＭＳ 明朝" w:hAnsi="Century" w:cs="Times New Roman" w:hint="eastAsia"/>
          <w:szCs w:val="21"/>
        </w:rPr>
        <w:t>今日は、私と上地</w:t>
      </w:r>
      <w:r w:rsidR="00DF4D73">
        <w:rPr>
          <w:rFonts w:ascii="Century" w:eastAsia="ＭＳ 明朝" w:hAnsi="Century" w:cs="Times New Roman" w:hint="eastAsia"/>
          <w:szCs w:val="21"/>
        </w:rPr>
        <w:t>さん</w:t>
      </w:r>
      <w:r w:rsidR="00EC22BA">
        <w:rPr>
          <w:rFonts w:ascii="Century" w:eastAsia="ＭＳ 明朝" w:hAnsi="Century" w:cs="Times New Roman" w:hint="eastAsia"/>
          <w:szCs w:val="21"/>
        </w:rPr>
        <w:t>と坪井</w:t>
      </w:r>
      <w:r w:rsidR="00DF4D73">
        <w:rPr>
          <w:rFonts w:ascii="Century" w:eastAsia="ＭＳ 明朝" w:hAnsi="Century" w:cs="Times New Roman" w:hint="eastAsia"/>
          <w:szCs w:val="21"/>
        </w:rPr>
        <w:t>さん</w:t>
      </w:r>
      <w:r w:rsidR="00EC22BA">
        <w:rPr>
          <w:rFonts w:ascii="Century" w:eastAsia="ＭＳ 明朝" w:hAnsi="Century" w:cs="Times New Roman" w:hint="eastAsia"/>
          <w:szCs w:val="21"/>
        </w:rPr>
        <w:t>で</w:t>
      </w:r>
      <w:r w:rsidR="00EC22BA">
        <w:rPr>
          <w:rFonts w:ascii="Century" w:eastAsia="ＭＳ 明朝" w:hAnsi="Century" w:cs="Times New Roman" w:hint="eastAsia"/>
          <w:szCs w:val="21"/>
        </w:rPr>
        <w:t>Elderly Center</w:t>
      </w:r>
      <w:r w:rsidR="00EC22BA">
        <w:rPr>
          <w:rFonts w:ascii="Century" w:eastAsia="ＭＳ 明朝" w:hAnsi="Century" w:cs="Times New Roman" w:hint="eastAsia"/>
          <w:szCs w:val="21"/>
        </w:rPr>
        <w:t>に行きました。</w:t>
      </w:r>
      <w:r w:rsidR="00EC22BA">
        <w:rPr>
          <w:rFonts w:ascii="Century" w:eastAsia="ＭＳ 明朝" w:hAnsi="Century" w:cs="Times New Roman" w:hint="eastAsia"/>
          <w:szCs w:val="21"/>
        </w:rPr>
        <w:t>Center</w:t>
      </w:r>
      <w:r w:rsidR="00EC22BA">
        <w:rPr>
          <w:rFonts w:ascii="Century" w:eastAsia="ＭＳ 明朝" w:hAnsi="Century" w:cs="Times New Roman" w:hint="eastAsia"/>
          <w:szCs w:val="21"/>
        </w:rPr>
        <w:t>と言っても特定の施設ではなく、</w:t>
      </w:r>
      <w:r w:rsidR="00EC22BA">
        <w:rPr>
          <w:rFonts w:ascii="Century" w:eastAsia="ＭＳ 明朝" w:hAnsi="Century" w:cs="Times New Roman"/>
          <w:szCs w:val="21"/>
        </w:rPr>
        <w:t>Factually</w:t>
      </w:r>
      <w:r w:rsidR="00EC22BA">
        <w:rPr>
          <w:rFonts w:ascii="Century" w:eastAsia="ＭＳ 明朝" w:hAnsi="Century" w:cs="Times New Roman" w:hint="eastAsia"/>
          <w:szCs w:val="21"/>
        </w:rPr>
        <w:t xml:space="preserve"> of Nursing</w:t>
      </w:r>
      <w:r w:rsidR="00EC22BA">
        <w:rPr>
          <w:rFonts w:ascii="Century" w:eastAsia="ＭＳ 明朝" w:hAnsi="Century" w:cs="Times New Roman" w:hint="eastAsia"/>
          <w:szCs w:val="21"/>
        </w:rPr>
        <w:t>の</w:t>
      </w:r>
      <w:r w:rsidR="00EC22BA">
        <w:rPr>
          <w:rFonts w:ascii="Century" w:eastAsia="ＭＳ 明朝" w:hAnsi="Century" w:cs="Times New Roman" w:hint="eastAsia"/>
          <w:szCs w:val="21"/>
        </w:rPr>
        <w:t>Second Building</w:t>
      </w:r>
      <w:r w:rsidR="00EC22BA">
        <w:rPr>
          <w:rFonts w:ascii="Century" w:eastAsia="ＭＳ 明朝" w:hAnsi="Century" w:cs="Times New Roman" w:hint="eastAsia"/>
          <w:szCs w:val="21"/>
        </w:rPr>
        <w:t>の１階</w:t>
      </w:r>
      <w:r w:rsidR="005862B3">
        <w:rPr>
          <w:rFonts w:ascii="Century" w:eastAsia="ＭＳ 明朝" w:hAnsi="Century" w:cs="Times New Roman" w:hint="eastAsia"/>
          <w:szCs w:val="21"/>
        </w:rPr>
        <w:t>で行われている活動を指していました。</w:t>
      </w:r>
      <w:proofErr w:type="spellStart"/>
      <w:r w:rsidR="005862B3">
        <w:rPr>
          <w:rFonts w:ascii="Century" w:eastAsia="ＭＳ 明朝" w:hAnsi="Century" w:cs="Times New Roman" w:hint="eastAsia"/>
          <w:szCs w:val="21"/>
        </w:rPr>
        <w:t>Ajarn</w:t>
      </w:r>
      <w:proofErr w:type="spellEnd"/>
      <w:r w:rsidR="005862B3">
        <w:rPr>
          <w:rFonts w:ascii="Century" w:eastAsia="ＭＳ 明朝" w:hAnsi="Century" w:cs="Times New Roman" w:hint="eastAsia"/>
          <w:szCs w:val="21"/>
        </w:rPr>
        <w:t xml:space="preserve"> </w:t>
      </w:r>
      <w:proofErr w:type="spellStart"/>
      <w:r w:rsidR="005862B3">
        <w:rPr>
          <w:rFonts w:ascii="Century" w:eastAsia="ＭＳ 明朝" w:hAnsi="Century" w:cs="Times New Roman" w:hint="eastAsia"/>
          <w:szCs w:val="21"/>
        </w:rPr>
        <w:t>Ou</w:t>
      </w:r>
      <w:proofErr w:type="spellEnd"/>
      <w:r w:rsidR="00857395">
        <w:rPr>
          <w:rFonts w:ascii="Century" w:eastAsia="ＭＳ 明朝" w:hAnsi="Century" w:cs="Times New Roman" w:hint="eastAsia"/>
          <w:szCs w:val="21"/>
        </w:rPr>
        <w:t>（</w:t>
      </w:r>
      <w:proofErr w:type="spellStart"/>
      <w:r w:rsidR="00857395">
        <w:rPr>
          <w:rFonts w:ascii="Century" w:eastAsia="ＭＳ 明朝" w:hAnsi="Century" w:cs="Times New Roman" w:hint="eastAsia"/>
          <w:szCs w:val="21"/>
        </w:rPr>
        <w:t>Ajarn</w:t>
      </w:r>
      <w:proofErr w:type="spellEnd"/>
      <w:r w:rsidR="00857395">
        <w:rPr>
          <w:rFonts w:ascii="Century" w:eastAsia="ＭＳ 明朝" w:hAnsi="Century" w:cs="Times New Roman" w:hint="eastAsia"/>
          <w:szCs w:val="21"/>
        </w:rPr>
        <w:t>は先生の意味です）</w:t>
      </w:r>
      <w:r w:rsidR="005862B3">
        <w:rPr>
          <w:rFonts w:ascii="Century" w:eastAsia="ＭＳ 明朝" w:hAnsi="Century" w:cs="Times New Roman" w:hint="eastAsia"/>
          <w:szCs w:val="21"/>
        </w:rPr>
        <w:t>に連れていって頂いたときには、地域の高齢者の方がたくさん集まっていました。</w:t>
      </w:r>
      <w:r w:rsidR="005862B3">
        <w:rPr>
          <w:rFonts w:ascii="Century" w:eastAsia="ＭＳ 明朝" w:hAnsi="Century" w:cs="Times New Roman" w:hint="eastAsia"/>
          <w:szCs w:val="21"/>
        </w:rPr>
        <w:t xml:space="preserve">Dr. </w:t>
      </w:r>
      <w:proofErr w:type="spellStart"/>
      <w:r w:rsidR="005862B3">
        <w:rPr>
          <w:rFonts w:ascii="Century" w:eastAsia="ＭＳ 明朝" w:hAnsi="Century" w:cs="Times New Roman" w:hint="eastAsia"/>
          <w:szCs w:val="21"/>
        </w:rPr>
        <w:t>Quantar</w:t>
      </w:r>
      <w:proofErr w:type="spellEnd"/>
      <w:r w:rsidR="005862B3">
        <w:rPr>
          <w:rFonts w:ascii="Century" w:eastAsia="ＭＳ 明朝" w:hAnsi="Century" w:cs="Times New Roman" w:hint="eastAsia"/>
          <w:szCs w:val="21"/>
        </w:rPr>
        <w:t>に</w:t>
      </w:r>
      <w:proofErr w:type="spellStart"/>
      <w:r w:rsidR="005862B3">
        <w:rPr>
          <w:rFonts w:ascii="Century" w:eastAsia="ＭＳ 明朝" w:hAnsi="Century" w:cs="Times New Roman" w:hint="eastAsia"/>
          <w:szCs w:val="21"/>
        </w:rPr>
        <w:t>Ajarn</w:t>
      </w:r>
      <w:proofErr w:type="spellEnd"/>
      <w:r w:rsidR="005862B3">
        <w:rPr>
          <w:rFonts w:ascii="Century" w:eastAsia="ＭＳ 明朝" w:hAnsi="Century" w:cs="Times New Roman" w:hint="eastAsia"/>
          <w:szCs w:val="21"/>
        </w:rPr>
        <w:t xml:space="preserve"> </w:t>
      </w:r>
      <w:proofErr w:type="spellStart"/>
      <w:r w:rsidR="005862B3">
        <w:rPr>
          <w:rFonts w:ascii="Century" w:eastAsia="ＭＳ 明朝" w:hAnsi="Century" w:cs="Times New Roman" w:hint="eastAsia"/>
          <w:szCs w:val="21"/>
        </w:rPr>
        <w:t>Ou</w:t>
      </w:r>
      <w:proofErr w:type="spellEnd"/>
      <w:r w:rsidR="005862B3">
        <w:rPr>
          <w:rFonts w:ascii="Century" w:eastAsia="ＭＳ 明朝" w:hAnsi="Century" w:cs="Times New Roman" w:hint="eastAsia"/>
          <w:szCs w:val="21"/>
        </w:rPr>
        <w:t>から紹介して頂くと、学生３人は前に立つように言われ、</w:t>
      </w:r>
      <w:r w:rsidR="005862B3">
        <w:rPr>
          <w:rFonts w:ascii="Century" w:eastAsia="ＭＳ 明朝" w:hAnsi="Century" w:cs="Times New Roman" w:hint="eastAsia"/>
          <w:szCs w:val="21"/>
        </w:rPr>
        <w:t xml:space="preserve">Dr. </w:t>
      </w:r>
      <w:proofErr w:type="spellStart"/>
      <w:r w:rsidR="005862B3">
        <w:rPr>
          <w:rFonts w:ascii="Century" w:eastAsia="ＭＳ 明朝" w:hAnsi="Century" w:cs="Times New Roman" w:hint="eastAsia"/>
          <w:szCs w:val="21"/>
        </w:rPr>
        <w:t>Quantar</w:t>
      </w:r>
      <w:proofErr w:type="spellEnd"/>
      <w:r w:rsidR="005862B3">
        <w:rPr>
          <w:rFonts w:ascii="Century" w:eastAsia="ＭＳ 明朝" w:hAnsi="Century" w:cs="Times New Roman" w:hint="eastAsia"/>
          <w:szCs w:val="21"/>
        </w:rPr>
        <w:t>の指示に従いました。すると、「</w:t>
      </w:r>
      <w:r w:rsidR="005862B3">
        <w:rPr>
          <w:rFonts w:ascii="Century" w:eastAsia="ＭＳ 明朝" w:hAnsi="Century" w:cs="Times New Roman" w:hint="eastAsia"/>
          <w:szCs w:val="21"/>
        </w:rPr>
        <w:t>HAPPY TO SEE ALL OF YOU</w:t>
      </w:r>
      <w:r w:rsidR="005862B3">
        <w:rPr>
          <w:rFonts w:ascii="Century" w:eastAsia="ＭＳ 明朝" w:hAnsi="Century" w:cs="Times New Roman" w:hint="eastAsia"/>
          <w:szCs w:val="21"/>
        </w:rPr>
        <w:t>」と歌を歌ってくれました。サプライズに驚き、さらに</w:t>
      </w:r>
      <w:r w:rsidR="005862B3">
        <w:rPr>
          <w:rFonts w:ascii="Century" w:eastAsia="ＭＳ 明朝" w:hAnsi="Century" w:cs="Times New Roman" w:hint="eastAsia"/>
          <w:szCs w:val="21"/>
        </w:rPr>
        <w:t>PSU</w:t>
      </w:r>
      <w:r w:rsidR="005862B3">
        <w:rPr>
          <w:rFonts w:ascii="Century" w:eastAsia="ＭＳ 明朝" w:hAnsi="Century" w:cs="Times New Roman" w:hint="eastAsia"/>
          <w:szCs w:val="21"/>
        </w:rPr>
        <w:t>の折り畳み傘まで頂きました。「日本にはないわよ」と言われました！とても貴重な品で、丈夫そうでした。その後自己紹介をして、</w:t>
      </w:r>
      <w:r w:rsidR="005862B3">
        <w:rPr>
          <w:rFonts w:ascii="Century" w:eastAsia="ＭＳ 明朝" w:hAnsi="Century" w:cs="Times New Roman" w:hint="eastAsia"/>
          <w:szCs w:val="21"/>
        </w:rPr>
        <w:t>Thai-Chi</w:t>
      </w:r>
      <w:r w:rsidR="005862B3">
        <w:rPr>
          <w:rFonts w:ascii="Century" w:eastAsia="ＭＳ 明朝" w:hAnsi="Century" w:cs="Times New Roman" w:hint="eastAsia"/>
          <w:szCs w:val="21"/>
        </w:rPr>
        <w:t>を一緒にしました。太極拳のことで、曲に合わせてゆっくりと行</w:t>
      </w:r>
      <w:r w:rsidR="00353281">
        <w:rPr>
          <w:rFonts w:ascii="Century" w:eastAsia="ＭＳ 明朝" w:hAnsi="Century" w:cs="Times New Roman" w:hint="eastAsia"/>
          <w:szCs w:val="21"/>
        </w:rPr>
        <w:t>っていきます。前には５人立ってお手本を示し、何人かの人が回って慣れていない人に動きを教えていました。地域実習で行った健康教育のエクササイズに似ていましたが、とても長い時間行い、ハードでした。この</w:t>
      </w:r>
      <w:r w:rsidR="00353281">
        <w:rPr>
          <w:rFonts w:ascii="Century" w:eastAsia="ＭＳ 明朝" w:hAnsi="Century" w:cs="Times New Roman" w:hint="eastAsia"/>
          <w:szCs w:val="21"/>
        </w:rPr>
        <w:t>Elderly Center</w:t>
      </w:r>
      <w:r w:rsidR="00353281">
        <w:rPr>
          <w:rFonts w:ascii="Century" w:eastAsia="ＭＳ 明朝" w:hAnsi="Century" w:cs="Times New Roman" w:hint="eastAsia"/>
          <w:szCs w:val="21"/>
        </w:rPr>
        <w:t>は、ほとんどの活動を学生が行っているようでした。参加者を迎えて、体重測定や血圧測定を行い、</w:t>
      </w:r>
      <w:r w:rsidR="00146595">
        <w:rPr>
          <w:rFonts w:ascii="Century" w:eastAsia="ＭＳ 明朝" w:hAnsi="Century" w:cs="Times New Roman" w:hint="eastAsia"/>
          <w:szCs w:val="21"/>
        </w:rPr>
        <w:t>現在の健康状態や</w:t>
      </w:r>
      <w:r w:rsidR="00353281">
        <w:rPr>
          <w:rFonts w:ascii="Century" w:eastAsia="ＭＳ 明朝" w:hAnsi="Century" w:cs="Times New Roman" w:hint="eastAsia"/>
          <w:szCs w:val="21"/>
        </w:rPr>
        <w:t>活動が可能かどうかアセスメントを行ってい</w:t>
      </w:r>
      <w:r w:rsidR="00BF1EFA">
        <w:rPr>
          <w:rFonts w:ascii="Century" w:eastAsia="ＭＳ 明朝" w:hAnsi="Century" w:cs="Times New Roman" w:hint="eastAsia"/>
          <w:szCs w:val="21"/>
        </w:rPr>
        <w:t>るそうです。エクササイズを行っていて、</w:t>
      </w:r>
      <w:r w:rsidR="00BF1EFA">
        <w:rPr>
          <w:rFonts w:ascii="Century" w:eastAsia="ＭＳ 明朝" w:hAnsi="Century" w:cs="Times New Roman" w:hint="eastAsia"/>
          <w:szCs w:val="21"/>
        </w:rPr>
        <w:t>Thai-Chi</w:t>
      </w:r>
      <w:r w:rsidR="00BF1EFA">
        <w:rPr>
          <w:rFonts w:ascii="Century" w:eastAsia="ＭＳ 明朝" w:hAnsi="Century" w:cs="Times New Roman" w:hint="eastAsia"/>
          <w:szCs w:val="21"/>
        </w:rPr>
        <w:t>だけではなく、</w:t>
      </w:r>
      <w:r w:rsidR="002509D4">
        <w:rPr>
          <w:rFonts w:ascii="Century" w:eastAsia="ＭＳ 明朝" w:hAnsi="Century" w:cs="Times New Roman" w:hint="eastAsia"/>
          <w:szCs w:val="21"/>
        </w:rPr>
        <w:t>長い棒を使った</w:t>
      </w:r>
      <w:r w:rsidR="002509D4">
        <w:rPr>
          <w:rFonts w:ascii="Century" w:eastAsia="ＭＳ 明朝" w:hAnsi="Century" w:cs="Times New Roman" w:hint="eastAsia"/>
          <w:szCs w:val="21"/>
        </w:rPr>
        <w:t>Long-Stick</w:t>
      </w:r>
      <w:r w:rsidR="002509D4">
        <w:rPr>
          <w:rFonts w:ascii="Century" w:eastAsia="ＭＳ 明朝" w:hAnsi="Century" w:cs="Times New Roman" w:hint="eastAsia"/>
          <w:szCs w:val="21"/>
        </w:rPr>
        <w:t>というエクササイズもあるようです。私達が行ったのは</w:t>
      </w:r>
      <w:r w:rsidR="002509D4">
        <w:rPr>
          <w:rFonts w:ascii="Century" w:eastAsia="ＭＳ 明朝" w:hAnsi="Century" w:cs="Times New Roman" w:hint="eastAsia"/>
          <w:szCs w:val="21"/>
        </w:rPr>
        <w:t>Thai-Chi</w:t>
      </w:r>
      <w:r w:rsidR="002509D4">
        <w:rPr>
          <w:rFonts w:ascii="Century" w:eastAsia="ＭＳ 明朝" w:hAnsi="Century" w:cs="Times New Roman" w:hint="eastAsia"/>
          <w:szCs w:val="21"/>
        </w:rPr>
        <w:t>で、見ることができたのは大きな扇を使った体操でした。この</w:t>
      </w:r>
      <w:r w:rsidR="002509D4">
        <w:rPr>
          <w:rFonts w:ascii="Century" w:eastAsia="ＭＳ 明朝" w:hAnsi="Century" w:cs="Times New Roman" w:hint="eastAsia"/>
          <w:szCs w:val="21"/>
        </w:rPr>
        <w:t>Elderly Center</w:t>
      </w:r>
      <w:r w:rsidR="002509D4">
        <w:rPr>
          <w:rFonts w:ascii="Century" w:eastAsia="ＭＳ 明朝" w:hAnsi="Century" w:cs="Times New Roman" w:hint="eastAsia"/>
          <w:szCs w:val="21"/>
        </w:rPr>
        <w:t>を利用できるのは</w:t>
      </w:r>
      <w:r w:rsidR="002509D4">
        <w:rPr>
          <w:rFonts w:ascii="Century" w:eastAsia="ＭＳ 明朝" w:hAnsi="Century" w:cs="Times New Roman" w:hint="eastAsia"/>
          <w:szCs w:val="21"/>
        </w:rPr>
        <w:t>55</w:t>
      </w:r>
      <w:r w:rsidR="002509D4">
        <w:rPr>
          <w:rFonts w:ascii="Century" w:eastAsia="ＭＳ 明朝" w:hAnsi="Century" w:cs="Times New Roman" w:hint="eastAsia"/>
          <w:szCs w:val="21"/>
        </w:rPr>
        <w:t>歳以上で自分で来ることができる人でした。日本では</w:t>
      </w:r>
      <w:r w:rsidR="002509D4">
        <w:rPr>
          <w:rFonts w:ascii="Century" w:eastAsia="ＭＳ 明朝" w:hAnsi="Century" w:cs="Times New Roman" w:hint="eastAsia"/>
          <w:szCs w:val="21"/>
        </w:rPr>
        <w:t>65</w:t>
      </w:r>
      <w:r w:rsidR="002509D4">
        <w:rPr>
          <w:rFonts w:ascii="Century" w:eastAsia="ＭＳ 明朝" w:hAnsi="Century" w:cs="Times New Roman" w:hint="eastAsia"/>
          <w:szCs w:val="21"/>
        </w:rPr>
        <w:t>歳以上を高齢者としていますが、タイでは</w:t>
      </w:r>
      <w:r w:rsidR="002509D4">
        <w:rPr>
          <w:rFonts w:ascii="Century" w:eastAsia="ＭＳ 明朝" w:hAnsi="Century" w:cs="Times New Roman" w:hint="eastAsia"/>
          <w:szCs w:val="21"/>
        </w:rPr>
        <w:t>60</w:t>
      </w:r>
      <w:r w:rsidR="002509D4">
        <w:rPr>
          <w:rFonts w:ascii="Century" w:eastAsia="ＭＳ 明朝" w:hAnsi="Century" w:cs="Times New Roman" w:hint="eastAsia"/>
          <w:szCs w:val="21"/>
        </w:rPr>
        <w:t>歳以上が高齢者だそうです。話しかけてくださった</w:t>
      </w:r>
      <w:r w:rsidR="002509D4">
        <w:rPr>
          <w:rFonts w:ascii="Century" w:eastAsia="ＭＳ 明朝" w:hAnsi="Century" w:cs="Times New Roman" w:hint="eastAsia"/>
          <w:szCs w:val="21"/>
        </w:rPr>
        <w:t>83</w:t>
      </w:r>
      <w:r w:rsidR="00901FC2">
        <w:rPr>
          <w:rFonts w:ascii="Century" w:eastAsia="ＭＳ 明朝" w:hAnsi="Century" w:cs="Times New Roman" w:hint="eastAsia"/>
          <w:szCs w:val="21"/>
        </w:rPr>
        <w:t>歳のおばあさんは</w:t>
      </w:r>
      <w:r w:rsidR="002509D4">
        <w:rPr>
          <w:rFonts w:ascii="Century" w:eastAsia="ＭＳ 明朝" w:hAnsi="Century" w:cs="Times New Roman" w:hint="eastAsia"/>
          <w:szCs w:val="21"/>
        </w:rPr>
        <w:t>、一緒に</w:t>
      </w:r>
      <w:r w:rsidR="002509D4">
        <w:rPr>
          <w:rFonts w:ascii="Century" w:eastAsia="ＭＳ 明朝" w:hAnsi="Century" w:cs="Times New Roman" w:hint="eastAsia"/>
          <w:szCs w:val="21"/>
        </w:rPr>
        <w:t>Thai-Chi</w:t>
      </w:r>
      <w:r w:rsidR="002509D4">
        <w:rPr>
          <w:rFonts w:ascii="Century" w:eastAsia="ＭＳ 明朝" w:hAnsi="Century" w:cs="Times New Roman" w:hint="eastAsia"/>
          <w:szCs w:val="21"/>
        </w:rPr>
        <w:t>を行い、少しハイレベルの</w:t>
      </w:r>
      <w:r w:rsidR="002509D4">
        <w:rPr>
          <w:rFonts w:ascii="Century" w:eastAsia="ＭＳ 明朝" w:hAnsi="Century" w:cs="Times New Roman" w:hint="eastAsia"/>
          <w:szCs w:val="21"/>
        </w:rPr>
        <w:t>Thai-Chi</w:t>
      </w:r>
      <w:r w:rsidR="002509D4">
        <w:rPr>
          <w:rFonts w:ascii="Century" w:eastAsia="ＭＳ 明朝" w:hAnsi="Century" w:cs="Times New Roman" w:hint="eastAsia"/>
          <w:szCs w:val="21"/>
        </w:rPr>
        <w:t>も行った後、足が悪いため椅子で休憩をしていました。自分のペースで行うことができるいい場所だと思います。</w:t>
      </w:r>
      <w:r w:rsidR="00DF4D73">
        <w:rPr>
          <w:rFonts w:ascii="Century" w:eastAsia="ＭＳ 明朝" w:hAnsi="Century" w:cs="Times New Roman" w:hint="eastAsia"/>
          <w:szCs w:val="21"/>
        </w:rPr>
        <w:t>地域によって差はありますが、同じようなグループがあるようです。日本と似ていると感じました。またボランティア活動も行っているようで、病院に入って何かするのではなく、地域に出て健康教育を行ったりしていることもあるようです。スライドも見せて頂いたのですが、そのスライドがタイ語で書かれていたので、きちんと内容が把握できないまま、質問する時間もなく終わってしまったので、アポを取ってまた聴きに行きたいと思います。</w:t>
      </w:r>
    </w:p>
    <w:p w:rsidR="00DF4D73" w:rsidRDefault="00DF4D73" w:rsidP="00DF4D73">
      <w:pPr>
        <w:ind w:firstLineChars="100" w:firstLine="193"/>
        <w:rPr>
          <w:rFonts w:ascii="Century" w:eastAsia="ＭＳ 明朝" w:hAnsi="Century" w:cs="Times New Roman"/>
          <w:szCs w:val="21"/>
        </w:rPr>
      </w:pPr>
      <w:proofErr w:type="spellStart"/>
      <w:r>
        <w:rPr>
          <w:rFonts w:ascii="Century" w:eastAsia="ＭＳ 明朝" w:hAnsi="Century" w:cs="Times New Roman" w:hint="eastAsia"/>
          <w:szCs w:val="21"/>
        </w:rPr>
        <w:t>Ajarn</w:t>
      </w:r>
      <w:proofErr w:type="spellEnd"/>
      <w:r>
        <w:rPr>
          <w:rFonts w:ascii="Century" w:eastAsia="ＭＳ 明朝" w:hAnsi="Century" w:cs="Times New Roman" w:hint="eastAsia"/>
          <w:szCs w:val="21"/>
        </w:rPr>
        <w:t xml:space="preserve"> </w:t>
      </w:r>
      <w:proofErr w:type="spellStart"/>
      <w:r>
        <w:rPr>
          <w:rFonts w:ascii="Century" w:eastAsia="ＭＳ 明朝" w:hAnsi="Century" w:cs="Times New Roman" w:hint="eastAsia"/>
          <w:szCs w:val="21"/>
        </w:rPr>
        <w:t>Ou</w:t>
      </w:r>
      <w:proofErr w:type="spellEnd"/>
      <w:r>
        <w:rPr>
          <w:rFonts w:ascii="Century" w:eastAsia="ＭＳ 明朝" w:hAnsi="Century" w:cs="Times New Roman" w:hint="eastAsia"/>
          <w:szCs w:val="21"/>
        </w:rPr>
        <w:t>にランチをご馳走になりました。とても美味しかったです。</w:t>
      </w:r>
      <w:r w:rsidR="00BC14CE">
        <w:rPr>
          <w:rFonts w:ascii="Century" w:eastAsia="ＭＳ 明朝" w:hAnsi="Century" w:cs="Times New Roman" w:hint="eastAsia"/>
          <w:szCs w:val="21"/>
        </w:rPr>
        <w:t>２人もお腹を壊していたので、「</w:t>
      </w:r>
      <w:r w:rsidR="00BC14CE">
        <w:rPr>
          <w:rFonts w:ascii="Century" w:eastAsia="ＭＳ 明朝" w:hAnsi="Century" w:cs="Times New Roman" w:hint="eastAsia"/>
          <w:szCs w:val="21"/>
        </w:rPr>
        <w:t>Don</w:t>
      </w:r>
      <w:r w:rsidR="00BC14CE">
        <w:rPr>
          <w:rFonts w:ascii="Century" w:eastAsia="ＭＳ 明朝" w:hAnsi="Century" w:cs="Times New Roman"/>
          <w:szCs w:val="21"/>
        </w:rPr>
        <w:t>’</w:t>
      </w:r>
      <w:r w:rsidR="00BC14CE">
        <w:rPr>
          <w:rFonts w:ascii="Century" w:eastAsia="ＭＳ 明朝" w:hAnsi="Century" w:cs="Times New Roman" w:hint="eastAsia"/>
          <w:szCs w:val="21"/>
        </w:rPr>
        <w:t>t try!</w:t>
      </w:r>
      <w:r w:rsidR="00BC14CE">
        <w:rPr>
          <w:rFonts w:ascii="Century" w:eastAsia="ＭＳ 明朝" w:hAnsi="Century" w:cs="Times New Roman" w:hint="eastAsia"/>
          <w:szCs w:val="21"/>
        </w:rPr>
        <w:t>」と言われたので、今日はスイカを食べたい気分だったんですが、ちょっと我慢をすることになりました。</w:t>
      </w:r>
    </w:p>
    <w:p w:rsidR="00787F34" w:rsidRDefault="00BC14CE" w:rsidP="000D6069">
      <w:pPr>
        <w:ind w:firstLineChars="100" w:firstLine="193"/>
        <w:rPr>
          <w:rFonts w:ascii="Century" w:eastAsia="ＭＳ 明朝" w:hAnsi="Century" w:cs="Times New Roman"/>
          <w:szCs w:val="21"/>
        </w:rPr>
      </w:pPr>
      <w:r>
        <w:rPr>
          <w:rFonts w:ascii="Century" w:eastAsia="ＭＳ 明朝" w:hAnsi="Century" w:cs="Times New Roman" w:hint="eastAsia"/>
          <w:szCs w:val="21"/>
        </w:rPr>
        <w:t>午後は</w:t>
      </w:r>
      <w:proofErr w:type="spellStart"/>
      <w:r>
        <w:rPr>
          <w:rFonts w:ascii="Century" w:eastAsia="ＭＳ 明朝" w:hAnsi="Century" w:cs="Times New Roman" w:hint="eastAsia"/>
          <w:szCs w:val="21"/>
        </w:rPr>
        <w:t>Ajarn</w:t>
      </w:r>
      <w:proofErr w:type="spellEnd"/>
      <w:r>
        <w:rPr>
          <w:rFonts w:ascii="Century" w:eastAsia="ＭＳ 明朝" w:hAnsi="Century" w:cs="Times New Roman" w:hint="eastAsia"/>
          <w:szCs w:val="21"/>
        </w:rPr>
        <w:t xml:space="preserve"> </w:t>
      </w:r>
      <w:proofErr w:type="spellStart"/>
      <w:r>
        <w:rPr>
          <w:rFonts w:ascii="Century" w:eastAsia="ＭＳ 明朝" w:hAnsi="Century" w:cs="Times New Roman" w:hint="eastAsia"/>
          <w:szCs w:val="21"/>
        </w:rPr>
        <w:t>Nii</w:t>
      </w:r>
      <w:proofErr w:type="spellEnd"/>
      <w:r>
        <w:rPr>
          <w:rFonts w:ascii="Century" w:eastAsia="ＭＳ 明朝" w:hAnsi="Century" w:cs="Times New Roman" w:hint="eastAsia"/>
          <w:szCs w:val="21"/>
        </w:rPr>
        <w:t>と</w:t>
      </w:r>
      <w:proofErr w:type="spellStart"/>
      <w:r>
        <w:rPr>
          <w:rFonts w:ascii="Century" w:eastAsia="ＭＳ 明朝" w:hAnsi="Century" w:cs="Times New Roman" w:hint="eastAsia"/>
          <w:szCs w:val="21"/>
        </w:rPr>
        <w:t>Aja</w:t>
      </w:r>
      <w:r w:rsidR="00280889">
        <w:rPr>
          <w:rFonts w:ascii="Century" w:eastAsia="ＭＳ 明朝" w:hAnsi="Century" w:cs="Times New Roman" w:hint="eastAsia"/>
          <w:szCs w:val="21"/>
        </w:rPr>
        <w:t>rn</w:t>
      </w:r>
      <w:proofErr w:type="spellEnd"/>
      <w:r w:rsidR="00280889">
        <w:rPr>
          <w:rFonts w:ascii="Century" w:eastAsia="ＭＳ 明朝" w:hAnsi="Century" w:cs="Times New Roman" w:hint="eastAsia"/>
          <w:szCs w:val="21"/>
        </w:rPr>
        <w:t xml:space="preserve"> own</w:t>
      </w:r>
      <w:r w:rsidR="00280889">
        <w:rPr>
          <w:rFonts w:ascii="Century" w:eastAsia="ＭＳ 明朝" w:hAnsi="Century" w:cs="Times New Roman" w:hint="eastAsia"/>
          <w:szCs w:val="21"/>
        </w:rPr>
        <w:t>と一緒に</w:t>
      </w:r>
      <w:r w:rsidR="00280889">
        <w:rPr>
          <w:rFonts w:ascii="Century" w:eastAsia="ＭＳ 明朝" w:hAnsi="Century" w:cs="Times New Roman" w:hint="eastAsia"/>
          <w:szCs w:val="21"/>
        </w:rPr>
        <w:t>PSU HOSPITAL</w:t>
      </w:r>
      <w:r w:rsidR="00901FC2">
        <w:rPr>
          <w:rFonts w:ascii="Century" w:eastAsia="ＭＳ 明朝" w:hAnsi="Century" w:cs="Times New Roman" w:hint="eastAsia"/>
          <w:szCs w:val="21"/>
        </w:rPr>
        <w:t>の９階の男性の内科病棟に行き、病棟の患者に対するケアを学びました。</w:t>
      </w:r>
      <w:r w:rsidR="007D6816">
        <w:rPr>
          <w:rFonts w:ascii="Century" w:eastAsia="ＭＳ 明朝" w:hAnsi="Century" w:cs="Times New Roman" w:hint="eastAsia"/>
          <w:szCs w:val="21"/>
        </w:rPr>
        <w:t>Cancer Nursing</w:t>
      </w:r>
      <w:r w:rsidR="007D6816">
        <w:rPr>
          <w:rFonts w:ascii="Century" w:eastAsia="ＭＳ 明朝" w:hAnsi="Century" w:cs="Times New Roman" w:hint="eastAsia"/>
          <w:szCs w:val="21"/>
        </w:rPr>
        <w:t>においてタイの看護師が大切にしているのは、身体的な痛みだけではなく、</w:t>
      </w:r>
      <w:r w:rsidR="007D6816">
        <w:rPr>
          <w:rFonts w:ascii="Century" w:eastAsia="ＭＳ 明朝" w:hAnsi="Century" w:cs="Times New Roman" w:hint="eastAsia"/>
          <w:szCs w:val="21"/>
        </w:rPr>
        <w:t>Spiritual pain</w:t>
      </w:r>
      <w:r w:rsidR="007D6816">
        <w:rPr>
          <w:rFonts w:ascii="Century" w:eastAsia="ＭＳ 明朝" w:hAnsi="Century" w:cs="Times New Roman" w:hint="eastAsia"/>
          <w:szCs w:val="21"/>
        </w:rPr>
        <w:t>があり、その痛みを和らげるために私達は何をすることができるのかを考えることだと言われました。終末期の対象は生きる希望がなく、とても苦痛を抱えているからです。そのため、今回は特に</w:t>
      </w:r>
      <w:r w:rsidR="007D6816">
        <w:rPr>
          <w:rFonts w:ascii="Century" w:eastAsia="ＭＳ 明朝" w:hAnsi="Century" w:cs="Times New Roman" w:hint="eastAsia"/>
          <w:szCs w:val="21"/>
        </w:rPr>
        <w:t>Spiritual Care</w:t>
      </w:r>
      <w:r w:rsidR="007D6816">
        <w:rPr>
          <w:rFonts w:ascii="Century" w:eastAsia="ＭＳ 明朝" w:hAnsi="Century" w:cs="Times New Roman" w:hint="eastAsia"/>
          <w:szCs w:val="21"/>
        </w:rPr>
        <w:t>について学びました。仏教徒の場合は、儀式のようなものを行</w:t>
      </w:r>
      <w:r w:rsidR="000271B9">
        <w:rPr>
          <w:rFonts w:ascii="Century" w:eastAsia="ＭＳ 明朝" w:hAnsi="Century" w:cs="Times New Roman" w:hint="eastAsia"/>
          <w:szCs w:val="21"/>
        </w:rPr>
        <w:t>うそうです。家族や患者が詩のようなものを唱えながら、</w:t>
      </w:r>
      <w:r w:rsidR="00BD052F">
        <w:rPr>
          <w:rFonts w:ascii="Century" w:eastAsia="ＭＳ 明朝" w:hAnsi="Century" w:cs="Times New Roman" w:hint="eastAsia"/>
          <w:szCs w:val="21"/>
        </w:rPr>
        <w:t>左の</w:t>
      </w:r>
      <w:r w:rsidR="000271B9">
        <w:rPr>
          <w:rFonts w:ascii="Century" w:eastAsia="ＭＳ 明朝" w:hAnsi="Century" w:cs="Times New Roman" w:hint="eastAsia"/>
          <w:szCs w:val="21"/>
        </w:rPr>
        <w:t>器に水を入れます。それを家族や友人が順番にやっていき、患者のために祈ります。これによって</w:t>
      </w:r>
      <w:r w:rsidR="00BA27EA">
        <w:rPr>
          <w:rFonts w:ascii="Century" w:eastAsia="ＭＳ 明朝" w:hAnsi="Century" w:cs="Times New Roman" w:hint="eastAsia"/>
          <w:szCs w:val="21"/>
        </w:rPr>
        <w:t>、死の受容の手</w:t>
      </w:r>
      <w:r w:rsidR="00BA27EA">
        <w:rPr>
          <w:rFonts w:ascii="Century" w:eastAsia="ＭＳ 明朝" w:hAnsi="Century" w:cs="Times New Roman" w:hint="eastAsia"/>
          <w:szCs w:val="21"/>
        </w:rPr>
        <w:lastRenderedPageBreak/>
        <w:t>助けを行うようです</w:t>
      </w:r>
      <w:r w:rsidR="000271B9">
        <w:rPr>
          <w:rFonts w:ascii="Century" w:eastAsia="ＭＳ 明朝" w:hAnsi="Century" w:cs="Times New Roman" w:hint="eastAsia"/>
          <w:szCs w:val="21"/>
        </w:rPr>
        <w:t>。</w:t>
      </w:r>
      <w:r w:rsidR="00A07191">
        <w:rPr>
          <w:rFonts w:ascii="Century" w:eastAsia="ＭＳ 明朝" w:hAnsi="Century" w:cs="Times New Roman" w:hint="eastAsia"/>
          <w:szCs w:val="21"/>
        </w:rPr>
        <w:t>他にも</w:t>
      </w:r>
      <w:r w:rsidR="00787F34">
        <w:rPr>
          <w:rFonts w:ascii="Century" w:eastAsia="ＭＳ 明朝" w:hAnsi="Century" w:cs="Times New Roman" w:hint="eastAsia"/>
          <w:szCs w:val="21"/>
        </w:rPr>
        <w:t>Dharma</w:t>
      </w:r>
      <w:r w:rsidR="00787F34">
        <w:rPr>
          <w:rFonts w:ascii="Century" w:eastAsia="ＭＳ 明朝" w:hAnsi="Century" w:cs="Times New Roman" w:hint="eastAsia"/>
          <w:szCs w:val="21"/>
        </w:rPr>
        <w:t>を患者に読んであげたり、</w:t>
      </w:r>
      <w:r w:rsidR="00787F34">
        <w:rPr>
          <w:rFonts w:ascii="Century" w:eastAsia="ＭＳ 明朝" w:hAnsi="Century" w:cs="Times New Roman" w:hint="eastAsia"/>
          <w:szCs w:val="21"/>
        </w:rPr>
        <w:t>Booklet</w:t>
      </w:r>
      <w:r w:rsidR="00787F34">
        <w:rPr>
          <w:rFonts w:ascii="Century" w:eastAsia="ＭＳ 明朝" w:hAnsi="Century" w:cs="Times New Roman" w:hint="eastAsia"/>
          <w:szCs w:val="21"/>
        </w:rPr>
        <w:t>を渡したりもしているそうです。患者が必要にしているときには、僧侶に来て頂いたりしています。イスラム教は僧侶などがいないので、各病棟にはコーランなどが用意してあるようです。その患者が望む時に患者が必要としている</w:t>
      </w:r>
      <w:r w:rsidR="00787F34">
        <w:rPr>
          <w:rFonts w:ascii="Century" w:eastAsia="ＭＳ 明朝" w:hAnsi="Century" w:cs="Times New Roman"/>
          <w:szCs w:val="21"/>
        </w:rPr>
        <w:t>Spiritual</w:t>
      </w:r>
      <w:r w:rsidR="00787F34">
        <w:rPr>
          <w:rFonts w:ascii="Century" w:eastAsia="ＭＳ 明朝" w:hAnsi="Century" w:cs="Times New Roman" w:hint="eastAsia"/>
          <w:szCs w:val="21"/>
        </w:rPr>
        <w:t xml:space="preserve"> Care</w:t>
      </w:r>
      <w:r w:rsidR="00787F34">
        <w:rPr>
          <w:rFonts w:ascii="Century" w:eastAsia="ＭＳ 明朝" w:hAnsi="Century" w:cs="Times New Roman" w:hint="eastAsia"/>
          <w:szCs w:val="21"/>
        </w:rPr>
        <w:t>を提供することが看護師の役割だと学びました。また、私の中で</w:t>
      </w:r>
      <w:r w:rsidR="00787F34">
        <w:rPr>
          <w:rFonts w:ascii="Century" w:eastAsia="ＭＳ 明朝" w:hAnsi="Century" w:cs="Times New Roman" w:hint="eastAsia"/>
          <w:szCs w:val="21"/>
        </w:rPr>
        <w:t>Touching</w:t>
      </w:r>
      <w:r w:rsidR="00787F34">
        <w:rPr>
          <w:rFonts w:ascii="Century" w:eastAsia="ＭＳ 明朝" w:hAnsi="Century" w:cs="Times New Roman" w:hint="eastAsia"/>
          <w:szCs w:val="21"/>
        </w:rPr>
        <w:t>はコミュニケーションスキルのひとつだったんですが、触り方によって</w:t>
      </w:r>
      <w:r w:rsidR="00787F34">
        <w:rPr>
          <w:rFonts w:ascii="Century" w:eastAsia="ＭＳ 明朝" w:hAnsi="Century" w:cs="Times New Roman"/>
          <w:szCs w:val="21"/>
        </w:rPr>
        <w:t>Touching</w:t>
      </w:r>
      <w:r w:rsidR="00787F34">
        <w:rPr>
          <w:rFonts w:ascii="Century" w:eastAsia="ＭＳ 明朝" w:hAnsi="Century" w:cs="Times New Roman" w:hint="eastAsia"/>
          <w:szCs w:val="21"/>
        </w:rPr>
        <w:t>は</w:t>
      </w:r>
      <w:r w:rsidR="00787F34">
        <w:rPr>
          <w:rFonts w:ascii="Century" w:eastAsia="ＭＳ 明朝" w:hAnsi="Century" w:cs="Times New Roman" w:hint="eastAsia"/>
          <w:szCs w:val="21"/>
        </w:rPr>
        <w:t>Therapy</w:t>
      </w:r>
      <w:r w:rsidR="00DB285C">
        <w:rPr>
          <w:rFonts w:ascii="Century" w:eastAsia="ＭＳ 明朝" w:hAnsi="Century" w:cs="Times New Roman" w:hint="eastAsia"/>
          <w:szCs w:val="21"/>
        </w:rPr>
        <w:t>になることも学びました。緩和ケアのひとつで、他の人が触れることによって生きるエネルギー</w:t>
      </w:r>
      <w:r w:rsidR="00901FC2">
        <w:rPr>
          <w:rFonts w:ascii="Century" w:eastAsia="ＭＳ 明朝" w:hAnsi="Century" w:cs="Times New Roman" w:hint="eastAsia"/>
          <w:szCs w:val="21"/>
        </w:rPr>
        <w:t>、痛みを和らげるエネルギー</w:t>
      </w:r>
      <w:r w:rsidR="00DB285C">
        <w:rPr>
          <w:rFonts w:ascii="Century" w:eastAsia="ＭＳ 明朝" w:hAnsi="Century" w:cs="Times New Roman" w:hint="eastAsia"/>
          <w:szCs w:val="21"/>
        </w:rPr>
        <w:t>を分け与えているのだそうです。</w:t>
      </w:r>
      <w:r w:rsidR="00901FC2">
        <w:rPr>
          <w:rFonts w:ascii="Century" w:eastAsia="ＭＳ 明朝" w:hAnsi="Century" w:cs="Times New Roman" w:hint="eastAsia"/>
          <w:szCs w:val="21"/>
        </w:rPr>
        <w:t>マッサージとは違うらしいです。話しながら触れるそうです。日本と違って、看護師が患者に触れる</w:t>
      </w:r>
      <w:r w:rsidR="002869CA">
        <w:rPr>
          <w:rFonts w:ascii="Century" w:eastAsia="ＭＳ 明朝" w:hAnsi="Century" w:cs="Times New Roman" w:hint="eastAsia"/>
          <w:szCs w:val="21"/>
        </w:rPr>
        <w:t>のって当たり前なんですね。</w:t>
      </w:r>
    </w:p>
    <w:p w:rsidR="003E4029" w:rsidRPr="00D90150" w:rsidRDefault="000D6069" w:rsidP="000D6069">
      <w:pPr>
        <w:ind w:firstLineChars="100" w:firstLine="193"/>
        <w:rPr>
          <w:rFonts w:ascii="Century" w:eastAsia="ＭＳ 明朝" w:hAnsi="Century" w:cs="Times New Roman"/>
          <w:szCs w:val="21"/>
        </w:rPr>
      </w:pPr>
      <w:r>
        <w:rPr>
          <w:rFonts w:ascii="Century" w:eastAsia="ＭＳ 明朝" w:hAnsi="Century" w:cs="Times New Roman" w:hint="eastAsia"/>
          <w:noProof/>
          <w:szCs w:val="21"/>
        </w:rPr>
        <w:drawing>
          <wp:anchor distT="0" distB="0" distL="114300" distR="114300" simplePos="0" relativeHeight="251662336" behindDoc="1" locked="0" layoutInCell="1" allowOverlap="1">
            <wp:simplePos x="0" y="0"/>
            <wp:positionH relativeFrom="column">
              <wp:posOffset>19050</wp:posOffset>
            </wp:positionH>
            <wp:positionV relativeFrom="paragraph">
              <wp:posOffset>5026660</wp:posOffset>
            </wp:positionV>
            <wp:extent cx="3067050" cy="1727200"/>
            <wp:effectExtent l="19050" t="0" r="0" b="0"/>
            <wp:wrapSquare wrapText="bothSides"/>
            <wp:docPr id="10" name="図 4" descr="Tkt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ktk.jpg"/>
                    <pic:cNvPicPr/>
                  </pic:nvPicPr>
                  <pic:blipFill>
                    <a:blip r:embed="rId8" cstate="print"/>
                    <a:stretch>
                      <a:fillRect/>
                    </a:stretch>
                  </pic:blipFill>
                  <pic:spPr>
                    <a:xfrm>
                      <a:off x="0" y="0"/>
                      <a:ext cx="3067050" cy="1727200"/>
                    </a:xfrm>
                    <a:prstGeom prst="rect">
                      <a:avLst/>
                    </a:prstGeom>
                  </pic:spPr>
                </pic:pic>
              </a:graphicData>
            </a:graphic>
          </wp:anchor>
        </w:drawing>
      </w:r>
      <w:r>
        <w:rPr>
          <w:rFonts w:ascii="Century" w:eastAsia="ＭＳ 明朝" w:hAnsi="Century" w:cs="Times New Roman" w:hint="eastAsia"/>
          <w:noProof/>
          <w:szCs w:val="21"/>
        </w:rPr>
        <w:drawing>
          <wp:anchor distT="0" distB="0" distL="114300" distR="114300" simplePos="0" relativeHeight="251663360" behindDoc="0" locked="0" layoutInCell="1" allowOverlap="1">
            <wp:simplePos x="0" y="0"/>
            <wp:positionH relativeFrom="column">
              <wp:posOffset>3481705</wp:posOffset>
            </wp:positionH>
            <wp:positionV relativeFrom="paragraph">
              <wp:posOffset>619760</wp:posOffset>
            </wp:positionV>
            <wp:extent cx="2677795" cy="1866900"/>
            <wp:effectExtent l="19050" t="0" r="8255" b="0"/>
            <wp:wrapSquare wrapText="bothSides"/>
            <wp:docPr id="11" name="図 10" descr="Pray 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 ROOM.jpg"/>
                    <pic:cNvPicPr/>
                  </pic:nvPicPr>
                  <pic:blipFill>
                    <a:blip r:embed="rId9" cstate="print"/>
                    <a:srcRect l="12826" r="6469"/>
                    <a:stretch>
                      <a:fillRect/>
                    </a:stretch>
                  </pic:blipFill>
                  <pic:spPr>
                    <a:xfrm>
                      <a:off x="0" y="0"/>
                      <a:ext cx="2677795" cy="1866900"/>
                    </a:xfrm>
                    <a:prstGeom prst="rect">
                      <a:avLst/>
                    </a:prstGeom>
                  </pic:spPr>
                </pic:pic>
              </a:graphicData>
            </a:graphic>
          </wp:anchor>
        </w:drawing>
      </w:r>
      <w:proofErr w:type="spellStart"/>
      <w:r w:rsidR="00BD052F">
        <w:rPr>
          <w:rFonts w:ascii="Century" w:eastAsia="ＭＳ 明朝" w:hAnsi="Century" w:cs="Times New Roman" w:hint="eastAsia"/>
          <w:szCs w:val="21"/>
        </w:rPr>
        <w:t>Ajarn</w:t>
      </w:r>
      <w:proofErr w:type="spellEnd"/>
      <w:r w:rsidR="00BD052F">
        <w:rPr>
          <w:rFonts w:ascii="Century" w:eastAsia="ＭＳ 明朝" w:hAnsi="Century" w:cs="Times New Roman" w:hint="eastAsia"/>
          <w:szCs w:val="21"/>
        </w:rPr>
        <w:t xml:space="preserve"> </w:t>
      </w:r>
      <w:proofErr w:type="spellStart"/>
      <w:r w:rsidR="00BD052F">
        <w:rPr>
          <w:rFonts w:ascii="Century" w:eastAsia="ＭＳ 明朝" w:hAnsi="Century" w:cs="Times New Roman" w:hint="eastAsia"/>
          <w:szCs w:val="21"/>
        </w:rPr>
        <w:t>Owm</w:t>
      </w:r>
      <w:proofErr w:type="spellEnd"/>
      <w:r w:rsidR="00BD052F">
        <w:rPr>
          <w:rFonts w:ascii="Century" w:eastAsia="ＭＳ 明朝" w:hAnsi="Century" w:cs="Times New Roman" w:hint="eastAsia"/>
          <w:szCs w:val="21"/>
        </w:rPr>
        <w:t>は、</w:t>
      </w:r>
      <w:r w:rsidR="00BD052F">
        <w:rPr>
          <w:rFonts w:ascii="Century" w:eastAsia="ＭＳ 明朝" w:hAnsi="Century" w:cs="Times New Roman" w:hint="eastAsia"/>
          <w:szCs w:val="21"/>
        </w:rPr>
        <w:t>ICU</w:t>
      </w:r>
      <w:r w:rsidR="00BD052F">
        <w:rPr>
          <w:rFonts w:ascii="Century" w:eastAsia="ＭＳ 明朝" w:hAnsi="Century" w:cs="Times New Roman" w:hint="eastAsia"/>
          <w:szCs w:val="21"/>
        </w:rPr>
        <w:t>で働いているベテランの看護師さんで、</w:t>
      </w:r>
      <w:r w:rsidR="00BD052F">
        <w:rPr>
          <w:rFonts w:ascii="Century" w:eastAsia="ＭＳ 明朝" w:hAnsi="Century" w:cs="Times New Roman" w:hint="eastAsia"/>
          <w:szCs w:val="21"/>
        </w:rPr>
        <w:t>ICU</w:t>
      </w:r>
      <w:r w:rsidR="00BD052F">
        <w:rPr>
          <w:rFonts w:ascii="Century" w:eastAsia="ＭＳ 明朝" w:hAnsi="Century" w:cs="Times New Roman" w:hint="eastAsia"/>
          <w:szCs w:val="21"/>
        </w:rPr>
        <w:t>での看取りや</w:t>
      </w:r>
      <w:r w:rsidR="00BD052F">
        <w:rPr>
          <w:rFonts w:ascii="Century" w:eastAsia="ＭＳ 明朝" w:hAnsi="Century" w:cs="Times New Roman" w:hint="eastAsia"/>
          <w:szCs w:val="21"/>
        </w:rPr>
        <w:t>End of Life care</w:t>
      </w:r>
      <w:r w:rsidR="00BD052F">
        <w:rPr>
          <w:rFonts w:ascii="Century" w:eastAsia="ＭＳ 明朝" w:hAnsi="Century" w:cs="Times New Roman" w:hint="eastAsia"/>
          <w:szCs w:val="21"/>
        </w:rPr>
        <w:t>について尋ねていると、予定にはなかったんですが「行く？」と聞かれ、つれていっていただきました。ラッキーです！</w:t>
      </w:r>
      <w:r w:rsidR="00BD052F">
        <w:rPr>
          <w:rFonts w:ascii="Century" w:eastAsia="ＭＳ 明朝" w:hAnsi="Century" w:cs="Times New Roman" w:hint="eastAsia"/>
          <w:szCs w:val="21"/>
        </w:rPr>
        <w:t>ICU</w:t>
      </w:r>
      <w:r w:rsidR="00BD052F">
        <w:rPr>
          <w:rFonts w:ascii="Century" w:eastAsia="ＭＳ 明朝" w:hAnsi="Century" w:cs="Times New Roman" w:hint="eastAsia"/>
          <w:szCs w:val="21"/>
        </w:rPr>
        <w:t>に行くと、</w:t>
      </w:r>
      <w:r w:rsidR="00BD052F">
        <w:rPr>
          <w:rFonts w:ascii="Century" w:eastAsia="ＭＳ 明朝" w:hAnsi="Century" w:cs="Times New Roman" w:hint="eastAsia"/>
          <w:szCs w:val="21"/>
        </w:rPr>
        <w:t>Critical Nursing</w:t>
      </w:r>
      <w:r w:rsidR="00BD052F">
        <w:rPr>
          <w:rFonts w:ascii="Century" w:eastAsia="ＭＳ 明朝" w:hAnsi="Century" w:cs="Times New Roman" w:hint="eastAsia"/>
          <w:szCs w:val="21"/>
        </w:rPr>
        <w:t>の</w:t>
      </w:r>
      <w:r w:rsidR="00BD052F">
        <w:rPr>
          <w:rFonts w:ascii="Century" w:eastAsia="ＭＳ 明朝" w:hAnsi="Century" w:cs="Times New Roman" w:hint="eastAsia"/>
          <w:szCs w:val="21"/>
        </w:rPr>
        <w:t>APN(</w:t>
      </w:r>
      <w:r w:rsidR="00BD052F">
        <w:rPr>
          <w:rFonts w:ascii="Century" w:eastAsia="ＭＳ 明朝" w:hAnsi="Century" w:cs="Times New Roman" w:hint="eastAsia"/>
          <w:szCs w:val="21"/>
        </w:rPr>
        <w:t>専門看護師</w:t>
      </w:r>
      <w:r w:rsidR="00BD052F">
        <w:rPr>
          <w:rFonts w:ascii="Century" w:eastAsia="ＭＳ 明朝" w:hAnsi="Century" w:cs="Times New Roman" w:hint="eastAsia"/>
          <w:szCs w:val="21"/>
        </w:rPr>
        <w:t>)</w:t>
      </w:r>
      <w:r w:rsidR="00BD052F">
        <w:rPr>
          <w:rFonts w:ascii="Century" w:eastAsia="ＭＳ 明朝" w:hAnsi="Century" w:cs="Times New Roman" w:hint="eastAsia"/>
          <w:szCs w:val="21"/>
        </w:rPr>
        <w:t>さんがジュースを用意して待っていてくださいました。「ジュース飲んでいいの？」と不思議な気分になりましたが、勢いよく</w:t>
      </w:r>
      <w:r w:rsidR="003E4029">
        <w:rPr>
          <w:rFonts w:ascii="Century" w:eastAsia="ＭＳ 明朝" w:hAnsi="Century" w:cs="Times New Roman" w:hint="eastAsia"/>
          <w:szCs w:val="21"/>
        </w:rPr>
        <w:t>先生達が飲んでいたのでいただきました。私のジュースは</w:t>
      </w:r>
      <w:r w:rsidR="003E4029">
        <w:rPr>
          <w:rFonts w:ascii="Century" w:eastAsia="ＭＳ 明朝" w:hAnsi="Century" w:cs="Times New Roman" w:hint="eastAsia"/>
          <w:szCs w:val="21"/>
        </w:rPr>
        <w:t>Ice cocoa</w:t>
      </w:r>
      <w:r w:rsidR="003E4029">
        <w:rPr>
          <w:rFonts w:ascii="Century" w:eastAsia="ＭＳ 明朝" w:hAnsi="Century" w:cs="Times New Roman" w:hint="eastAsia"/>
          <w:szCs w:val="21"/>
        </w:rPr>
        <w:t>でした。美味しかったです。</w:t>
      </w:r>
      <w:r w:rsidR="003E4029">
        <w:rPr>
          <w:rFonts w:ascii="Century" w:eastAsia="ＭＳ 明朝" w:hAnsi="Century" w:cs="Times New Roman" w:hint="eastAsia"/>
          <w:szCs w:val="21"/>
        </w:rPr>
        <w:t>ICU</w:t>
      </w:r>
      <w:r w:rsidR="003E4029">
        <w:rPr>
          <w:rFonts w:ascii="Century" w:eastAsia="ＭＳ 明朝" w:hAnsi="Century" w:cs="Times New Roman" w:hint="eastAsia"/>
          <w:szCs w:val="21"/>
        </w:rPr>
        <w:t>で使われている死後のケアの化粧品を見せてもらいました。日本より少し色が派手かと思いましたが、一般の化粧品を使って生きているときのように見えるためにします。結構明るくする方が好まれるみたいです。口紅も明るめの色の方が喜ばれると教えて頂きました。死後のケアは家族のケアにつながるので、宗教ごとに注意して行っているそうです。また、</w:t>
      </w:r>
      <w:r w:rsidR="000271B9">
        <w:rPr>
          <w:rFonts w:ascii="Century" w:eastAsia="ＭＳ 明朝" w:hAnsi="Century" w:cs="Times New Roman" w:hint="eastAsia"/>
          <w:szCs w:val="21"/>
        </w:rPr>
        <w:t>ICU</w:t>
      </w:r>
      <w:r w:rsidR="000271B9">
        <w:rPr>
          <w:rFonts w:ascii="Century" w:eastAsia="ＭＳ 明朝" w:hAnsi="Century" w:cs="Times New Roman" w:hint="eastAsia"/>
          <w:szCs w:val="21"/>
        </w:rPr>
        <w:t>では、</w:t>
      </w:r>
      <w:r w:rsidR="000271B9">
        <w:rPr>
          <w:rFonts w:ascii="Century" w:eastAsia="ＭＳ 明朝" w:hAnsi="Century" w:cs="Times New Roman" w:hint="eastAsia"/>
          <w:szCs w:val="21"/>
        </w:rPr>
        <w:t>Mobility</w:t>
      </w:r>
      <w:r w:rsidR="000271B9">
        <w:rPr>
          <w:rFonts w:ascii="Century" w:eastAsia="ＭＳ 明朝" w:hAnsi="Century" w:cs="Times New Roman" w:hint="eastAsia"/>
          <w:szCs w:val="21"/>
        </w:rPr>
        <w:t>が行われていると説明を受けました。写真を見せて下さり、家族と一緒</w:t>
      </w:r>
      <w:r w:rsidR="00BA27EA">
        <w:rPr>
          <w:rFonts w:ascii="Century" w:eastAsia="ＭＳ 明朝" w:hAnsi="Century" w:cs="Times New Roman" w:hint="eastAsia"/>
          <w:szCs w:val="21"/>
        </w:rPr>
        <w:t>にエクササイズやマッサージを行う様子が映っていました。家族が患者の状態が悪化することを考えて、患者の体に</w:t>
      </w:r>
      <w:r w:rsidR="000271B9">
        <w:rPr>
          <w:rFonts w:ascii="Century" w:eastAsia="ＭＳ 明朝" w:hAnsi="Century" w:cs="Times New Roman" w:hint="eastAsia"/>
          <w:szCs w:val="21"/>
        </w:rPr>
        <w:t>触</w:t>
      </w:r>
      <w:r w:rsidR="00BA27EA">
        <w:rPr>
          <w:rFonts w:ascii="Century" w:eastAsia="ＭＳ 明朝" w:hAnsi="Century" w:cs="Times New Roman" w:hint="eastAsia"/>
          <w:szCs w:val="21"/>
        </w:rPr>
        <w:t>れ</w:t>
      </w:r>
      <w:r w:rsidR="000271B9">
        <w:rPr>
          <w:rFonts w:ascii="Century" w:eastAsia="ＭＳ 明朝" w:hAnsi="Century" w:cs="Times New Roman" w:hint="eastAsia"/>
          <w:szCs w:val="21"/>
        </w:rPr>
        <w:t>ることを恐がるのは日本もタイも同じですが、家に帰った時に世話をするのは家族なので、色々なケアを看護師と一緒に行えるようになっていました。</w:t>
      </w:r>
      <w:r w:rsidR="00BA27EA">
        <w:rPr>
          <w:rFonts w:ascii="Century" w:eastAsia="ＭＳ 明朝" w:hAnsi="Century" w:cs="Times New Roman" w:hint="eastAsia"/>
          <w:szCs w:val="21"/>
        </w:rPr>
        <w:t>Mobility</w:t>
      </w:r>
      <w:r w:rsidR="00BA27EA">
        <w:rPr>
          <w:rFonts w:ascii="Century" w:eastAsia="ＭＳ 明朝" w:hAnsi="Century" w:cs="Times New Roman" w:hint="eastAsia"/>
          <w:szCs w:val="21"/>
        </w:rPr>
        <w:t>（</w:t>
      </w:r>
      <w:r w:rsidR="000271B9">
        <w:rPr>
          <w:rFonts w:ascii="Century" w:eastAsia="ＭＳ 明朝" w:hAnsi="Century" w:cs="Times New Roman" w:hint="eastAsia"/>
          <w:szCs w:val="21"/>
        </w:rPr>
        <w:t>マッサージやエクササイズ</w:t>
      </w:r>
      <w:r w:rsidR="00BA27EA">
        <w:rPr>
          <w:rFonts w:ascii="Century" w:eastAsia="ＭＳ 明朝" w:hAnsi="Century" w:cs="Times New Roman" w:hint="eastAsia"/>
          <w:szCs w:val="21"/>
        </w:rPr>
        <w:t>）</w:t>
      </w:r>
      <w:r w:rsidR="000271B9">
        <w:rPr>
          <w:rFonts w:ascii="Century" w:eastAsia="ＭＳ 明朝" w:hAnsi="Century" w:cs="Times New Roman" w:hint="eastAsia"/>
          <w:szCs w:val="21"/>
        </w:rPr>
        <w:t>はプロジェクトのひとつで、これは患者の身体機能の低下を防ぐ目的だと教えて頂いたんですが、それに加えて</w:t>
      </w:r>
      <w:r w:rsidR="000271B9">
        <w:rPr>
          <w:rFonts w:ascii="Century" w:eastAsia="ＭＳ 明朝" w:hAnsi="Century" w:cs="Times New Roman" w:hint="eastAsia"/>
          <w:szCs w:val="21"/>
        </w:rPr>
        <w:t>ICU</w:t>
      </w:r>
      <w:r w:rsidR="000271B9">
        <w:rPr>
          <w:rFonts w:ascii="Century" w:eastAsia="ＭＳ 明朝" w:hAnsi="Century" w:cs="Times New Roman" w:hint="eastAsia"/>
          <w:szCs w:val="21"/>
        </w:rPr>
        <w:t>のクリティカルケア専門看護師（</w:t>
      </w:r>
      <w:r w:rsidR="000271B9">
        <w:rPr>
          <w:rFonts w:ascii="Century" w:eastAsia="ＭＳ 明朝" w:hAnsi="Century" w:cs="Times New Roman" w:hint="eastAsia"/>
          <w:szCs w:val="21"/>
        </w:rPr>
        <w:t>A</w:t>
      </w:r>
      <w:r w:rsidR="00344516">
        <w:rPr>
          <w:rFonts w:ascii="Century" w:eastAsia="ＭＳ 明朝" w:hAnsi="Century" w:cs="Times New Roman" w:hint="eastAsia"/>
          <w:szCs w:val="21"/>
        </w:rPr>
        <w:t>PN</w:t>
      </w:r>
      <w:r w:rsidR="00344516">
        <w:rPr>
          <w:rFonts w:ascii="Century" w:eastAsia="ＭＳ 明朝" w:hAnsi="Century" w:cs="Times New Roman" w:hint="eastAsia"/>
          <w:szCs w:val="21"/>
        </w:rPr>
        <w:t>）にも話を聞かせて頂き、実はこのマッサージやエクササイズを家族と一緒に行うことで、</w:t>
      </w:r>
      <w:r w:rsidR="00BA27EA">
        <w:rPr>
          <w:rFonts w:ascii="Century" w:eastAsia="ＭＳ 明朝" w:hAnsi="Century" w:cs="Times New Roman" w:hint="eastAsia"/>
          <w:szCs w:val="21"/>
        </w:rPr>
        <w:t>家族や</w:t>
      </w:r>
      <w:r w:rsidR="00344516">
        <w:rPr>
          <w:rFonts w:ascii="Century" w:eastAsia="ＭＳ 明朝" w:hAnsi="Century" w:cs="Times New Roman" w:hint="eastAsia"/>
          <w:szCs w:val="21"/>
        </w:rPr>
        <w:t>家族へスピリチュアルケアを行うことができることがわかりました。家族が実際に患者の体に触れて、動かして、マッサージをして対象の状態を知ることで、</w:t>
      </w:r>
      <w:r w:rsidR="00BA27EA">
        <w:rPr>
          <w:rFonts w:ascii="Century" w:eastAsia="ＭＳ 明朝" w:hAnsi="Century" w:cs="Times New Roman" w:hint="eastAsia"/>
          <w:szCs w:val="21"/>
        </w:rPr>
        <w:t>心が安らぎ、希望を持つことができるからです。また、他の患者がベッドサイド</w:t>
      </w:r>
      <w:r w:rsidR="003E4029">
        <w:rPr>
          <w:rFonts w:ascii="Century" w:eastAsia="ＭＳ 明朝" w:hAnsi="Century" w:cs="Times New Roman" w:hint="eastAsia"/>
          <w:szCs w:val="21"/>
        </w:rPr>
        <w:t>で自分の体験を話してくれるそうです。同じ疾患を持っている人の体験を聞くことで、希望を持てるそうです。看護師が患者さんに話してもらえるように頼むそうです。もちろん自分から話に行ってくださる方もいるそうです。日本ではあまり看護師が頼むというイメージがありませんが、もう少し調べてみようと思います！あと、</w:t>
      </w:r>
      <w:r w:rsidR="003E4029">
        <w:rPr>
          <w:rFonts w:ascii="Century" w:eastAsia="ＭＳ 明朝" w:hAnsi="Century" w:cs="Times New Roman" w:hint="eastAsia"/>
          <w:szCs w:val="21"/>
        </w:rPr>
        <w:t>ICU</w:t>
      </w:r>
      <w:r w:rsidR="003E4029">
        <w:rPr>
          <w:rFonts w:ascii="Century" w:eastAsia="ＭＳ 明朝" w:hAnsi="Century" w:cs="Times New Roman" w:hint="eastAsia"/>
          <w:szCs w:val="21"/>
        </w:rPr>
        <w:t>の中にも仏陀の像がありました。とても高い位置にあったんですが、患者や家族、スタッフの祈りの場になっていました。歩けない人は車椅子で連れてくるそうです。また、近くに</w:t>
      </w:r>
      <w:r w:rsidR="00D90150">
        <w:rPr>
          <w:rFonts w:ascii="Century" w:eastAsia="ＭＳ 明朝" w:hAnsi="Century" w:cs="Times New Roman" w:hint="eastAsia"/>
          <w:szCs w:val="21"/>
        </w:rPr>
        <w:t>は別の祈りの場がありました。個室になっていて、患者や家族が抱える死を目前にした苦しみに対して、自分なりに最後の答えを見つけるための場所だそうです。とても落ち着く場所なんですが、周りがガラスなので、外が見えたのでカーテンをつけるかなにかしたらどうだろうかと思いました。歩けない人、動けない人には、その場所にある大きな仏陀の像を車椅子に乗せて、ベッドの近くまで運ぶそうです。そこまでするのかと驚きましたが、日本と違って宗教は</w:t>
      </w:r>
      <w:r w:rsidR="00D90150">
        <w:rPr>
          <w:rFonts w:ascii="Century" w:eastAsia="ＭＳ 明朝" w:hAnsi="Century" w:cs="Times New Roman" w:hint="eastAsia"/>
          <w:szCs w:val="21"/>
        </w:rPr>
        <w:t>Spiritual Care</w:t>
      </w:r>
      <w:r w:rsidR="00D90150">
        <w:rPr>
          <w:rFonts w:ascii="Century" w:eastAsia="ＭＳ 明朝" w:hAnsi="Century" w:cs="Times New Roman" w:hint="eastAsia"/>
          <w:szCs w:val="21"/>
        </w:rPr>
        <w:t>には欠かせません。心の安らぎを得るためには、とても大切だと学びました。</w:t>
      </w:r>
    </w:p>
    <w:p w:rsidR="000271B9" w:rsidRPr="00EC22BA" w:rsidRDefault="00D90150" w:rsidP="005A159F">
      <w:pPr>
        <w:ind w:firstLineChars="100" w:firstLine="193"/>
        <w:rPr>
          <w:rFonts w:ascii="Century" w:eastAsia="ＭＳ 明朝" w:hAnsi="Century" w:cs="Times New Roman"/>
          <w:szCs w:val="21"/>
        </w:rPr>
      </w:pPr>
      <w:r>
        <w:rPr>
          <w:rFonts w:ascii="Century" w:eastAsia="ＭＳ 明朝" w:hAnsi="Century" w:cs="Times New Roman" w:hint="eastAsia"/>
          <w:szCs w:val="21"/>
        </w:rPr>
        <w:t>夜はお待ちかねの</w:t>
      </w:r>
      <w:r>
        <w:rPr>
          <w:rFonts w:ascii="Century" w:eastAsia="ＭＳ 明朝" w:hAnsi="Century" w:cs="Times New Roman" w:hint="eastAsia"/>
          <w:szCs w:val="21"/>
        </w:rPr>
        <w:t>Night Market</w:t>
      </w:r>
      <w:r>
        <w:rPr>
          <w:rFonts w:ascii="Century" w:eastAsia="ＭＳ 明朝" w:hAnsi="Century" w:cs="Times New Roman" w:hint="eastAsia"/>
          <w:szCs w:val="21"/>
        </w:rPr>
        <w:t>です。タイ語で教えてもらったんですが、メモ帳を持っていき忘れて残念ながら覚えていません･･･</w:t>
      </w:r>
      <w:proofErr w:type="spellStart"/>
      <w:r>
        <w:rPr>
          <w:rFonts w:ascii="Century" w:eastAsia="ＭＳ 明朝" w:hAnsi="Century" w:cs="Times New Roman" w:hint="eastAsia"/>
          <w:szCs w:val="21"/>
        </w:rPr>
        <w:t>Ajarn</w:t>
      </w:r>
      <w:proofErr w:type="spellEnd"/>
      <w:r>
        <w:rPr>
          <w:rFonts w:ascii="Century" w:eastAsia="ＭＳ 明朝" w:hAnsi="Century" w:cs="Times New Roman" w:hint="eastAsia"/>
          <w:szCs w:val="21"/>
        </w:rPr>
        <w:t xml:space="preserve"> </w:t>
      </w:r>
      <w:proofErr w:type="spellStart"/>
      <w:r>
        <w:rPr>
          <w:rFonts w:ascii="Century" w:eastAsia="ＭＳ 明朝" w:hAnsi="Century" w:cs="Times New Roman" w:hint="eastAsia"/>
          <w:szCs w:val="21"/>
        </w:rPr>
        <w:t>Ou</w:t>
      </w:r>
      <w:proofErr w:type="spellEnd"/>
      <w:r>
        <w:rPr>
          <w:rFonts w:ascii="Century" w:eastAsia="ＭＳ 明朝" w:hAnsi="Century" w:cs="Times New Roman" w:hint="eastAsia"/>
          <w:szCs w:val="21"/>
        </w:rPr>
        <w:t>の提案で、私と上地さんと坪井さんはトゥクトゥクというタクシーのようなものに乗って行くことにしました！</w:t>
      </w:r>
      <w:r w:rsidR="00857395">
        <w:rPr>
          <w:rFonts w:ascii="Century" w:eastAsia="ＭＳ 明朝" w:hAnsi="Century" w:cs="Times New Roman" w:hint="eastAsia"/>
          <w:szCs w:val="21"/>
        </w:rPr>
        <w:t>上地さんと坪井さんの隣にいるのは、</w:t>
      </w:r>
      <w:r w:rsidR="00857395">
        <w:rPr>
          <w:rFonts w:ascii="Century" w:eastAsia="ＭＳ 明朝" w:hAnsi="Century" w:cs="Times New Roman" w:hint="eastAsia"/>
          <w:szCs w:val="21"/>
        </w:rPr>
        <w:t>2</w:t>
      </w:r>
      <w:r w:rsidR="00857395">
        <w:rPr>
          <w:rFonts w:ascii="Century" w:eastAsia="ＭＳ 明朝" w:hAnsi="Century" w:cs="Times New Roman" w:hint="eastAsia"/>
          <w:szCs w:val="21"/>
        </w:rPr>
        <w:t>年生の</w:t>
      </w:r>
      <w:r w:rsidR="00857395">
        <w:rPr>
          <w:rFonts w:ascii="Century" w:eastAsia="ＭＳ 明朝" w:hAnsi="Century" w:cs="Times New Roman" w:hint="eastAsia"/>
          <w:szCs w:val="21"/>
        </w:rPr>
        <w:t>Honey</w:t>
      </w:r>
      <w:r w:rsidR="00857395">
        <w:rPr>
          <w:rFonts w:ascii="Century" w:eastAsia="ＭＳ 明朝" w:hAnsi="Century" w:cs="Times New Roman" w:hint="eastAsia"/>
          <w:szCs w:val="21"/>
        </w:rPr>
        <w:t>と</w:t>
      </w:r>
      <w:r w:rsidR="00857395">
        <w:rPr>
          <w:rFonts w:ascii="Century" w:eastAsia="ＭＳ 明朝" w:hAnsi="Century" w:cs="Times New Roman" w:hint="eastAsia"/>
          <w:szCs w:val="21"/>
        </w:rPr>
        <w:t>Pooh</w:t>
      </w:r>
      <w:r w:rsidR="00857395">
        <w:rPr>
          <w:rFonts w:ascii="Century" w:eastAsia="ＭＳ 明朝" w:hAnsi="Century" w:cs="Times New Roman" w:hint="eastAsia"/>
          <w:szCs w:val="21"/>
        </w:rPr>
        <w:t>です。</w:t>
      </w:r>
      <w:r w:rsidR="00857395">
        <w:rPr>
          <w:rFonts w:ascii="Century" w:eastAsia="ＭＳ 明朝" w:hAnsi="Century" w:cs="Times New Roman" w:hint="eastAsia"/>
          <w:szCs w:val="21"/>
        </w:rPr>
        <w:t>Night Market</w:t>
      </w:r>
      <w:r w:rsidR="00857395">
        <w:rPr>
          <w:rFonts w:ascii="Century" w:eastAsia="ＭＳ 明朝" w:hAnsi="Century" w:cs="Times New Roman" w:hint="eastAsia"/>
          <w:szCs w:val="21"/>
        </w:rPr>
        <w:t>で</w:t>
      </w:r>
      <w:r w:rsidR="00857395">
        <w:rPr>
          <w:rFonts w:ascii="Century" w:eastAsia="ＭＳ 明朝" w:hAnsi="Century" w:cs="Times New Roman" w:hint="eastAsia"/>
          <w:szCs w:val="21"/>
        </w:rPr>
        <w:t>Honey</w:t>
      </w:r>
      <w:r w:rsidR="00857395">
        <w:rPr>
          <w:rFonts w:ascii="Century" w:eastAsia="ＭＳ 明朝" w:hAnsi="Century" w:cs="Times New Roman" w:hint="eastAsia"/>
          <w:szCs w:val="21"/>
        </w:rPr>
        <w:t>がアクセサリーを買ってくれました。出会った記念に、だそうです。そういう文化が自分の</w:t>
      </w:r>
      <w:r w:rsidR="00857395">
        <w:rPr>
          <w:rFonts w:ascii="Century" w:eastAsia="ＭＳ 明朝" w:hAnsi="Century" w:cs="Times New Roman" w:hint="eastAsia"/>
          <w:szCs w:val="21"/>
        </w:rPr>
        <w:lastRenderedPageBreak/>
        <w:t>Hometown</w:t>
      </w:r>
      <w:r w:rsidR="00857395">
        <w:rPr>
          <w:rFonts w:ascii="Century" w:eastAsia="ＭＳ 明朝" w:hAnsi="Century" w:cs="Times New Roman" w:hint="eastAsia"/>
          <w:szCs w:val="21"/>
        </w:rPr>
        <w:t>にはあるんだと教えてくれました。</w:t>
      </w:r>
      <w:r w:rsidR="00857395">
        <w:rPr>
          <w:rFonts w:ascii="Century" w:eastAsia="ＭＳ 明朝" w:hAnsi="Century" w:cs="Times New Roman" w:hint="eastAsia"/>
          <w:szCs w:val="21"/>
        </w:rPr>
        <w:t>Night Market</w:t>
      </w:r>
      <w:r w:rsidR="00857395">
        <w:rPr>
          <w:rFonts w:ascii="Century" w:eastAsia="ＭＳ 明朝" w:hAnsi="Century" w:cs="Times New Roman" w:hint="eastAsia"/>
          <w:szCs w:val="21"/>
        </w:rPr>
        <w:t>は人がたくさんいましたが、とりあえずタイの学生から言われたのは「バッグは体の前に！盗られるから！」ということでした。とても安かったんですが、結局私は何も買いませんでした･･･坪井さんは洋服を値切って買っていました。とても可愛い</w:t>
      </w:r>
      <w:r w:rsidR="00A07191">
        <w:rPr>
          <w:rFonts w:ascii="Century" w:eastAsia="ＭＳ 明朝" w:hAnsi="Century" w:cs="Times New Roman" w:hint="eastAsia"/>
          <w:szCs w:val="21"/>
        </w:rPr>
        <w:t>ワンピースで、日本でも売ってありそうです。思っていた以上に若者向けで、楽しめました。晩御飯は</w:t>
      </w:r>
      <w:r w:rsidR="00A07191">
        <w:rPr>
          <w:rFonts w:ascii="Century" w:eastAsia="ＭＳ 明朝" w:hAnsi="Century" w:cs="Times New Roman" w:hint="eastAsia"/>
          <w:szCs w:val="21"/>
        </w:rPr>
        <w:t>Tesco</w:t>
      </w:r>
      <w:r w:rsidR="00A07191">
        <w:rPr>
          <w:rFonts w:ascii="Century" w:eastAsia="ＭＳ 明朝" w:hAnsi="Century" w:cs="Times New Roman" w:hint="eastAsia"/>
          <w:szCs w:val="21"/>
        </w:rPr>
        <w:t>で、カフェテリアに入りました。私はパッタイを食べたんですが、「辛いものはたべちゃだめ」と言われていたので、辛くないものを食べました。ハロハロで食べる味に似てましたが、本場の方がやっぱり美味しかったです。</w:t>
      </w:r>
    </w:p>
    <w:sectPr w:rsidR="000271B9" w:rsidRPr="00EC22BA" w:rsidSect="00DF4D73">
      <w:pgSz w:w="11906" w:h="16838" w:code="9"/>
      <w:pgMar w:top="1440" w:right="1080" w:bottom="1440" w:left="1080" w:header="851" w:footer="992" w:gutter="0"/>
      <w:cols w:space="425"/>
      <w:docGrid w:type="linesAndChars" w:linePitch="292" w:charSpace="-34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7EA" w:rsidRDefault="00BA27EA" w:rsidP="00BA27EA">
      <w:r>
        <w:separator/>
      </w:r>
    </w:p>
  </w:endnote>
  <w:endnote w:type="continuationSeparator" w:id="0">
    <w:p w:rsidR="00BA27EA" w:rsidRDefault="00BA27EA" w:rsidP="00BA27E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7EA" w:rsidRDefault="00BA27EA" w:rsidP="00BA27EA">
      <w:r>
        <w:separator/>
      </w:r>
    </w:p>
  </w:footnote>
  <w:footnote w:type="continuationSeparator" w:id="0">
    <w:p w:rsidR="00BA27EA" w:rsidRDefault="00BA27EA" w:rsidP="00BA27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22BA"/>
    <w:rsid w:val="000271B9"/>
    <w:rsid w:val="000D6069"/>
    <w:rsid w:val="000F5272"/>
    <w:rsid w:val="00146595"/>
    <w:rsid w:val="00226E1C"/>
    <w:rsid w:val="002509D4"/>
    <w:rsid w:val="00280889"/>
    <w:rsid w:val="002869CA"/>
    <w:rsid w:val="00344516"/>
    <w:rsid w:val="00353281"/>
    <w:rsid w:val="003E4029"/>
    <w:rsid w:val="005862B3"/>
    <w:rsid w:val="005A159F"/>
    <w:rsid w:val="00787F34"/>
    <w:rsid w:val="007D6816"/>
    <w:rsid w:val="00857395"/>
    <w:rsid w:val="008D3A51"/>
    <w:rsid w:val="00901FC2"/>
    <w:rsid w:val="0093011E"/>
    <w:rsid w:val="009E27EF"/>
    <w:rsid w:val="00A07191"/>
    <w:rsid w:val="00BA27EA"/>
    <w:rsid w:val="00BC14CE"/>
    <w:rsid w:val="00BD052F"/>
    <w:rsid w:val="00BF1EFA"/>
    <w:rsid w:val="00D06FF6"/>
    <w:rsid w:val="00D73C1D"/>
    <w:rsid w:val="00D90150"/>
    <w:rsid w:val="00DB285C"/>
    <w:rsid w:val="00DF4D73"/>
    <w:rsid w:val="00E10775"/>
    <w:rsid w:val="00EC22B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2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C22BA"/>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EC22BA"/>
    <w:rPr>
      <w:rFonts w:asciiTheme="majorHAnsi" w:eastAsia="ＭＳ ゴシック" w:hAnsiTheme="majorHAnsi" w:cstheme="majorBidi"/>
      <w:sz w:val="32"/>
      <w:szCs w:val="32"/>
    </w:rPr>
  </w:style>
  <w:style w:type="paragraph" w:styleId="a5">
    <w:name w:val="header"/>
    <w:basedOn w:val="a"/>
    <w:link w:val="a6"/>
    <w:uiPriority w:val="99"/>
    <w:semiHidden/>
    <w:unhideWhenUsed/>
    <w:rsid w:val="00BA27EA"/>
    <w:pPr>
      <w:tabs>
        <w:tab w:val="center" w:pos="4252"/>
        <w:tab w:val="right" w:pos="8504"/>
      </w:tabs>
      <w:snapToGrid w:val="0"/>
    </w:pPr>
  </w:style>
  <w:style w:type="character" w:customStyle="1" w:styleId="a6">
    <w:name w:val="ヘッダー (文字)"/>
    <w:basedOn w:val="a0"/>
    <w:link w:val="a5"/>
    <w:uiPriority w:val="99"/>
    <w:semiHidden/>
    <w:rsid w:val="00BA27EA"/>
  </w:style>
  <w:style w:type="paragraph" w:styleId="a7">
    <w:name w:val="footer"/>
    <w:basedOn w:val="a"/>
    <w:link w:val="a8"/>
    <w:uiPriority w:val="99"/>
    <w:semiHidden/>
    <w:unhideWhenUsed/>
    <w:rsid w:val="00BA27EA"/>
    <w:pPr>
      <w:tabs>
        <w:tab w:val="center" w:pos="4252"/>
        <w:tab w:val="right" w:pos="8504"/>
      </w:tabs>
      <w:snapToGrid w:val="0"/>
    </w:pPr>
  </w:style>
  <w:style w:type="character" w:customStyle="1" w:styleId="a8">
    <w:name w:val="フッター (文字)"/>
    <w:basedOn w:val="a0"/>
    <w:link w:val="a7"/>
    <w:uiPriority w:val="99"/>
    <w:semiHidden/>
    <w:rsid w:val="00BA27EA"/>
  </w:style>
  <w:style w:type="paragraph" w:styleId="a9">
    <w:name w:val="Balloon Text"/>
    <w:basedOn w:val="a"/>
    <w:link w:val="aa"/>
    <w:uiPriority w:val="99"/>
    <w:semiHidden/>
    <w:unhideWhenUsed/>
    <w:rsid w:val="00BD05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052F"/>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0D6069"/>
  </w:style>
  <w:style w:type="character" w:customStyle="1" w:styleId="ac">
    <w:name w:val="日付 (文字)"/>
    <w:basedOn w:val="a0"/>
    <w:link w:val="ab"/>
    <w:uiPriority w:val="99"/>
    <w:semiHidden/>
    <w:rsid w:val="000D60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3369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dc:creator>
  <cp:lastModifiedBy>Jhon</cp:lastModifiedBy>
  <cp:revision>2</cp:revision>
  <dcterms:created xsi:type="dcterms:W3CDTF">2012-06-29T00:45:00Z</dcterms:created>
  <dcterms:modified xsi:type="dcterms:W3CDTF">2012-06-29T00:45:00Z</dcterms:modified>
</cp:coreProperties>
</file>